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B203" w14:textId="77777777" w:rsidR="00371A99" w:rsidRPr="00673B5A" w:rsidRDefault="00371A99" w:rsidP="00652800">
      <w:pPr>
        <w:rPr>
          <w:rFonts w:cs="Arial"/>
          <w:b/>
          <w:sz w:val="24"/>
        </w:rPr>
      </w:pPr>
      <w:bookmarkStart w:id="0" w:name="_Hlk66895563"/>
      <w:bookmarkEnd w:id="0"/>
    </w:p>
    <w:p w14:paraId="67A6FF78" w14:textId="77777777" w:rsidR="009F52E3" w:rsidRDefault="00371A99" w:rsidP="009F52E3">
      <w:pPr>
        <w:jc w:val="center"/>
        <w:rPr>
          <w:rFonts w:cs="Arial"/>
          <w:b/>
          <w:sz w:val="28"/>
        </w:rPr>
      </w:pPr>
      <w:r w:rsidRPr="00673B5A">
        <w:rPr>
          <w:rFonts w:cs="Arial"/>
          <w:b/>
          <w:sz w:val="28"/>
        </w:rPr>
        <w:t>Please read the guidance notes at the end of this form before completing it.</w:t>
      </w:r>
    </w:p>
    <w:p w14:paraId="0CA38B65" w14:textId="4784F674" w:rsidR="009F52E3" w:rsidRDefault="00507CBD" w:rsidP="009F52E3">
      <w:pPr>
        <w:jc w:val="center"/>
        <w:rPr>
          <w:rFonts w:cs="Arial"/>
          <w:b/>
          <w:sz w:val="28"/>
        </w:rPr>
      </w:pPr>
      <w:r w:rsidRPr="00673B5A">
        <w:rPr>
          <w:rFonts w:cs="Arial"/>
          <w:noProof/>
          <w:sz w:val="24"/>
          <w:lang w:eastAsia="en-GB"/>
        </w:rPr>
        <mc:AlternateContent>
          <mc:Choice Requires="wps">
            <w:drawing>
              <wp:anchor distT="0" distB="0" distL="114300" distR="114300" simplePos="0" relativeHeight="251654656" behindDoc="0" locked="0" layoutInCell="1" allowOverlap="1" wp14:anchorId="4C747CB0" wp14:editId="3851AC53">
                <wp:simplePos x="0" y="0"/>
                <wp:positionH relativeFrom="column">
                  <wp:posOffset>-14605</wp:posOffset>
                </wp:positionH>
                <wp:positionV relativeFrom="paragraph">
                  <wp:posOffset>91440</wp:posOffset>
                </wp:positionV>
                <wp:extent cx="6645910" cy="0"/>
                <wp:effectExtent l="12065" t="9525" r="9525" b="9525"/>
                <wp:wrapNone/>
                <wp:docPr id="1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1BE40" id="_x0000_t32" coordsize="21600,21600" o:spt="32" o:oned="t" path="m,l21600,21600e" filled="f">
                <v:path arrowok="t" fillok="f" o:connecttype="none"/>
                <o:lock v:ext="edit" shapetype="t"/>
              </v:shapetype>
              <v:shape id="AutoShape 2" o:spid="_x0000_s1026" type="#_x0000_t32" alt="&quot;&quot;" style="position:absolute;margin-left:-1.15pt;margin-top:7.2pt;width:523.3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">
                <v:stroke dashstyle="1 1" endcap="round"/>
              </v:shape>
            </w:pict>
          </mc:Fallback>
        </mc:AlternateContent>
      </w:r>
    </w:p>
    <w:p w14:paraId="79274B46" w14:textId="77777777" w:rsidR="009F52E3" w:rsidRPr="00BB2B44" w:rsidRDefault="009F52E3" w:rsidP="009F52E3">
      <w:pPr>
        <w:jc w:val="center"/>
        <w:rPr>
          <w:rFonts w:cs="Arial"/>
          <w:b/>
          <w:i/>
          <w:iCs/>
          <w:sz w:val="28"/>
        </w:rPr>
      </w:pPr>
      <w:r>
        <w:rPr>
          <w:rFonts w:cs="Arial"/>
          <w:b/>
          <w:i/>
          <w:iCs/>
          <w:sz w:val="28"/>
        </w:rPr>
        <w:t xml:space="preserve">NB </w:t>
      </w:r>
      <w:r w:rsidRPr="00BB2B44">
        <w:rPr>
          <w:rFonts w:cs="Arial"/>
          <w:b/>
          <w:i/>
          <w:iCs/>
          <w:sz w:val="28"/>
        </w:rPr>
        <w:t>Representations must be received by no later than 5pm on 4 June 2021</w:t>
      </w:r>
    </w:p>
    <w:p w14:paraId="737FB55C" w14:textId="211DB027" w:rsidR="009F52E3" w:rsidRPr="009F52E3" w:rsidRDefault="00507CBD" w:rsidP="009F52E3">
      <w:pPr>
        <w:spacing w:after="120"/>
        <w:rPr>
          <w:rFonts w:cs="Arial"/>
          <w:sz w:val="16"/>
          <w:szCs w:val="16"/>
        </w:rPr>
      </w:pPr>
      <w:r w:rsidRPr="009F52E3">
        <w:rPr>
          <w:rFonts w:cs="Arial"/>
          <w:noProof/>
          <w:sz w:val="16"/>
          <w:szCs w:val="16"/>
          <w:lang w:eastAsia="en-GB"/>
        </w:rPr>
        <mc:AlternateContent>
          <mc:Choice Requires="wps">
            <w:drawing>
              <wp:anchor distT="0" distB="0" distL="114300" distR="114300" simplePos="0" relativeHeight="251659776" behindDoc="0" locked="0" layoutInCell="1" allowOverlap="1" wp14:anchorId="2BE0422E" wp14:editId="304CC924">
                <wp:simplePos x="0" y="0"/>
                <wp:positionH relativeFrom="column">
                  <wp:posOffset>38735</wp:posOffset>
                </wp:positionH>
                <wp:positionV relativeFrom="paragraph">
                  <wp:posOffset>154940</wp:posOffset>
                </wp:positionV>
                <wp:extent cx="6507480" cy="21590"/>
                <wp:effectExtent l="8255" t="5715" r="8890" b="10795"/>
                <wp:wrapNone/>
                <wp:docPr id="10"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7480" cy="2159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EA46C" id="AutoShape 7" o:spid="_x0000_s1026" type="#_x0000_t32" alt="&quot;&quot;" style="position:absolute;margin-left:3.05pt;margin-top:12.2pt;width:512.4pt;height:1.7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">
                <v:stroke dashstyle="1 1" endcap="round"/>
              </v:shape>
            </w:pict>
          </mc:Fallback>
        </mc:AlternateContent>
      </w:r>
    </w:p>
    <w:p w14:paraId="055D9139" w14:textId="57EC5894" w:rsidR="00BB2B44" w:rsidRDefault="00BB2B44" w:rsidP="009F52E3">
      <w:pPr>
        <w:jc w:val="left"/>
        <w:rPr>
          <w:rFonts w:cs="Arial"/>
          <w:i/>
          <w:sz w:val="24"/>
        </w:rPr>
      </w:pPr>
      <w:r w:rsidRPr="00BB2B44">
        <w:rPr>
          <w:rFonts w:cs="Arial"/>
          <w:i/>
          <w:sz w:val="24"/>
        </w:rPr>
        <w:t>We are unable to accept anonymous representations. All duly</w:t>
      </w:r>
      <w:r>
        <w:rPr>
          <w:rFonts w:cs="Arial"/>
          <w:i/>
          <w:sz w:val="24"/>
        </w:rPr>
        <w:t xml:space="preserve"> </w:t>
      </w:r>
      <w:r w:rsidRPr="00BB2B44">
        <w:rPr>
          <w:rFonts w:cs="Arial"/>
          <w:i/>
          <w:sz w:val="24"/>
        </w:rPr>
        <w:t>made representations, together with the names of respondents</w:t>
      </w:r>
      <w:r>
        <w:rPr>
          <w:rFonts w:cs="Arial"/>
          <w:i/>
          <w:sz w:val="24"/>
        </w:rPr>
        <w:t>,</w:t>
      </w:r>
      <w:r w:rsidRPr="00BB2B44">
        <w:rPr>
          <w:rFonts w:cs="Arial"/>
          <w:i/>
          <w:sz w:val="24"/>
        </w:rPr>
        <w:t xml:space="preserve"> will be made available on the Council’s website. Personal information such as telephone numbers, addresses, and email addresses will not be published. By submitting a representation</w:t>
      </w:r>
      <w:r>
        <w:rPr>
          <w:rFonts w:cs="Arial"/>
          <w:i/>
          <w:sz w:val="24"/>
        </w:rPr>
        <w:t>,</w:t>
      </w:r>
      <w:r w:rsidRPr="00BB2B44">
        <w:rPr>
          <w:rFonts w:cs="Arial"/>
          <w:i/>
          <w:sz w:val="24"/>
        </w:rPr>
        <w:t xml:space="preserve"> you are confirming that you understand that your consultation response will be published in full</w:t>
      </w:r>
      <w:r>
        <w:rPr>
          <w:rFonts w:cs="Arial"/>
          <w:i/>
          <w:sz w:val="24"/>
        </w:rPr>
        <w:t>, to</w:t>
      </w:r>
      <w:r w:rsidR="002A1EC8">
        <w:rPr>
          <w:rFonts w:cs="Arial"/>
          <w:i/>
          <w:sz w:val="24"/>
        </w:rPr>
        <w:t>ge</w:t>
      </w:r>
      <w:r>
        <w:rPr>
          <w:rFonts w:cs="Arial"/>
          <w:i/>
          <w:sz w:val="24"/>
        </w:rPr>
        <w:t>ther with your</w:t>
      </w:r>
      <w:r w:rsidRPr="00BB2B44">
        <w:rPr>
          <w:rFonts w:cs="Arial"/>
          <w:i/>
          <w:sz w:val="24"/>
        </w:rPr>
        <w:t xml:space="preserve"> name, including on our website. Please see the </w:t>
      </w:r>
      <w:r w:rsidR="00601956">
        <w:rPr>
          <w:rFonts w:cs="Arial"/>
          <w:i/>
          <w:sz w:val="24"/>
        </w:rPr>
        <w:t xml:space="preserve">Privacy Notice on page </w:t>
      </w:r>
      <w:r w:rsidR="00D33BCF">
        <w:rPr>
          <w:rFonts w:cs="Arial"/>
          <w:i/>
          <w:sz w:val="24"/>
        </w:rPr>
        <w:t>7</w:t>
      </w:r>
      <w:r w:rsidR="00601956">
        <w:rPr>
          <w:rFonts w:cs="Arial"/>
          <w:i/>
          <w:sz w:val="24"/>
        </w:rPr>
        <w:t xml:space="preserve"> for more details about how we use your information. The </w:t>
      </w:r>
      <w:r w:rsidRPr="00BB2B44">
        <w:rPr>
          <w:rFonts w:cs="Arial"/>
          <w:i/>
          <w:sz w:val="24"/>
        </w:rPr>
        <w:t>guidance notes</w:t>
      </w:r>
      <w:r w:rsidR="00601956">
        <w:rPr>
          <w:rFonts w:cs="Arial"/>
          <w:i/>
          <w:sz w:val="24"/>
        </w:rPr>
        <w:t xml:space="preserve"> can be found</w:t>
      </w:r>
      <w:r w:rsidRPr="00BB2B44">
        <w:rPr>
          <w:rFonts w:cs="Arial"/>
          <w:i/>
          <w:sz w:val="24"/>
        </w:rPr>
        <w:t xml:space="preserve"> on page</w:t>
      </w:r>
      <w:r w:rsidR="00601956">
        <w:rPr>
          <w:rFonts w:cs="Arial"/>
          <w:i/>
          <w:sz w:val="24"/>
        </w:rPr>
        <w:t xml:space="preserve"> </w:t>
      </w:r>
      <w:r w:rsidR="00D33BCF">
        <w:rPr>
          <w:rFonts w:cs="Arial"/>
          <w:i/>
          <w:sz w:val="24"/>
        </w:rPr>
        <w:t>8</w:t>
      </w:r>
      <w:r w:rsidRPr="00BB2B44">
        <w:rPr>
          <w:rFonts w:cs="Arial"/>
          <w:i/>
          <w:sz w:val="24"/>
        </w:rPr>
        <w:t>.</w:t>
      </w:r>
    </w:p>
    <w:p w14:paraId="7198E27D" w14:textId="25B721E4" w:rsidR="009F52E3" w:rsidRPr="00673B5A" w:rsidRDefault="00507CBD" w:rsidP="009F52E3">
      <w:pPr>
        <w:ind w:left="720"/>
        <w:rPr>
          <w:rFonts w:cs="Arial"/>
          <w:sz w:val="24"/>
        </w:rPr>
      </w:pPr>
      <w:r w:rsidRPr="00673B5A">
        <w:rPr>
          <w:rFonts w:cs="Arial"/>
          <w:noProof/>
          <w:sz w:val="24"/>
          <w:lang w:eastAsia="en-GB"/>
        </w:rPr>
        <mc:AlternateContent>
          <mc:Choice Requires="wps">
            <w:drawing>
              <wp:anchor distT="0" distB="0" distL="114300" distR="114300" simplePos="0" relativeHeight="251658752" behindDoc="0" locked="0" layoutInCell="1" allowOverlap="1" wp14:anchorId="5557BB2C" wp14:editId="24271FAC">
                <wp:simplePos x="0" y="0"/>
                <wp:positionH relativeFrom="column">
                  <wp:posOffset>-236855</wp:posOffset>
                </wp:positionH>
                <wp:positionV relativeFrom="paragraph">
                  <wp:posOffset>45578</wp:posOffset>
                </wp:positionV>
                <wp:extent cx="7055532" cy="45720"/>
                <wp:effectExtent l="0" t="0" r="31115" b="30480"/>
                <wp:wrapNone/>
                <wp:docPr id="9"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55532" cy="457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D2EA4" id="AutoShape 6" o:spid="_x0000_s1026" type="#_x0000_t32" alt="&quot;&quot;" style="position:absolute;margin-left:-18.65pt;margin-top:3.6pt;width:555.55pt;height:3.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">
                <v:stroke dashstyle="1 1" endcap="round"/>
              </v:shape>
            </w:pict>
          </mc:Fallback>
        </mc:AlternateContent>
      </w:r>
    </w:p>
    <w:p w14:paraId="1135CAC0" w14:textId="77777777" w:rsidR="00601956" w:rsidRDefault="006B0E13" w:rsidP="00601956">
      <w:pPr>
        <w:rPr>
          <w:rFonts w:cs="Arial"/>
          <w:sz w:val="24"/>
        </w:rPr>
      </w:pPr>
      <w:r w:rsidRPr="00673B5A">
        <w:rPr>
          <w:rFonts w:cs="Arial"/>
          <w:sz w:val="24"/>
        </w:rPr>
        <w:t>This form has two parts</w:t>
      </w:r>
      <w:r w:rsidR="00601956">
        <w:rPr>
          <w:rFonts w:cs="Arial"/>
          <w:sz w:val="24"/>
        </w:rPr>
        <w:t xml:space="preserve">: </w:t>
      </w:r>
    </w:p>
    <w:p w14:paraId="57AFEC9C" w14:textId="77777777" w:rsidR="00601956" w:rsidRDefault="006B0E13" w:rsidP="00601956">
      <w:pPr>
        <w:rPr>
          <w:rFonts w:cs="Arial"/>
          <w:sz w:val="24"/>
        </w:rPr>
      </w:pPr>
      <w:r w:rsidRPr="00673B5A">
        <w:rPr>
          <w:rFonts w:cs="Arial"/>
          <w:sz w:val="24"/>
        </w:rPr>
        <w:t>Part A – Personal Details</w:t>
      </w:r>
      <w:r w:rsidR="00006CFF">
        <w:rPr>
          <w:rFonts w:cs="Arial"/>
          <w:sz w:val="24"/>
        </w:rPr>
        <w:t xml:space="preserve"> </w:t>
      </w:r>
      <w:r w:rsidR="00601956">
        <w:rPr>
          <w:rFonts w:cs="Arial"/>
          <w:sz w:val="24"/>
        </w:rPr>
        <w:t xml:space="preserve">and </w:t>
      </w:r>
    </w:p>
    <w:p w14:paraId="1314F3BE" w14:textId="77777777" w:rsidR="00371A99" w:rsidRPr="00673B5A" w:rsidRDefault="006B0E13" w:rsidP="00601956">
      <w:pPr>
        <w:rPr>
          <w:rFonts w:cs="Arial"/>
          <w:sz w:val="24"/>
        </w:rPr>
      </w:pPr>
      <w:r w:rsidRPr="00673B5A">
        <w:rPr>
          <w:rFonts w:cs="Arial"/>
          <w:sz w:val="24"/>
        </w:rPr>
        <w:t>Part B – Your representation(s). Please fill in a separate sheet for each representation</w:t>
      </w:r>
      <w:r w:rsidR="00512484">
        <w:rPr>
          <w:rFonts w:cs="Arial"/>
          <w:sz w:val="24"/>
        </w:rPr>
        <w:t>.</w:t>
      </w:r>
    </w:p>
    <w:p w14:paraId="25D7760C" w14:textId="5AA2626D" w:rsidR="00C0711E" w:rsidRDefault="00507CBD" w:rsidP="00E10E02">
      <w:pPr>
        <w:spacing w:before="240" w:after="120"/>
        <w:rPr>
          <w:rFonts w:cs="Arial"/>
          <w:b/>
          <w:sz w:val="36"/>
        </w:rPr>
      </w:pPr>
      <w:r w:rsidRPr="00673B5A">
        <w:rPr>
          <w:rFonts w:cs="Arial"/>
          <w:noProof/>
          <w:sz w:val="24"/>
          <w:lang w:eastAsia="en-GB"/>
        </w:rPr>
        <mc:AlternateContent>
          <mc:Choice Requires="wps">
            <w:drawing>
              <wp:anchor distT="0" distB="0" distL="114300" distR="114300" simplePos="0" relativeHeight="251655680" behindDoc="0" locked="0" layoutInCell="1" allowOverlap="1" wp14:anchorId="21B4665F" wp14:editId="3657E6B6">
                <wp:simplePos x="0" y="0"/>
                <wp:positionH relativeFrom="column">
                  <wp:posOffset>-14605</wp:posOffset>
                </wp:positionH>
                <wp:positionV relativeFrom="paragraph">
                  <wp:posOffset>108585</wp:posOffset>
                </wp:positionV>
                <wp:extent cx="6895465" cy="21590"/>
                <wp:effectExtent l="12065" t="13335" r="7620" b="12700"/>
                <wp:wrapNone/>
                <wp:docPr id="8"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5465" cy="2159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265B9" id="AutoShape 3" o:spid="_x0000_s1026" type="#_x0000_t32" alt="&quot;&quot;" style="position:absolute;margin-left:-1.15pt;margin-top:8.55pt;width:542.95pt;height:1.7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">
                <v:stroke dashstyle="1 1" endcap="round"/>
              </v:shape>
            </w:pict>
          </mc:Fallback>
        </mc:AlternateContent>
      </w:r>
      <w:r w:rsidR="00060EF8">
        <w:rPr>
          <w:rFonts w:cs="Arial"/>
          <w:b/>
          <w:sz w:val="36"/>
        </w:rPr>
        <w:t>Part</w:t>
      </w:r>
      <w:r w:rsidR="006B0E13" w:rsidRPr="00673B5A">
        <w:rPr>
          <w:rFonts w:cs="Arial"/>
          <w:b/>
          <w:sz w:val="36"/>
        </w:rPr>
        <w:t xml:space="preserve"> A</w:t>
      </w:r>
      <w:r w:rsidR="00601956">
        <w:rPr>
          <w:rFonts w:cs="Arial"/>
          <w:b/>
          <w:sz w:val="36"/>
        </w:rPr>
        <w:t xml:space="preserve"> </w:t>
      </w:r>
      <w:r w:rsidR="00601956" w:rsidRPr="00601956">
        <w:rPr>
          <w:rFonts w:cs="Arial"/>
          <w:b/>
          <w:sz w:val="24"/>
          <w:szCs w:val="14"/>
        </w:rPr>
        <w:t>(please provide your full contact details)</w:t>
      </w:r>
    </w:p>
    <w:tbl>
      <w:tblPr>
        <w:tblW w:w="0" w:type="auto"/>
        <w:tblBorders>
          <w:top w:val="single" w:sz="4" w:space="0" w:color="000000"/>
        </w:tblBorders>
        <w:tblLook w:val="04A0" w:firstRow="1" w:lastRow="0" w:firstColumn="1" w:lastColumn="0" w:noHBand="0" w:noVBand="1"/>
      </w:tblPr>
      <w:tblGrid>
        <w:gridCol w:w="6204"/>
        <w:gridCol w:w="425"/>
        <w:gridCol w:w="4252"/>
      </w:tblGrid>
      <w:tr w:rsidR="00DB30EE" w:rsidRPr="0083783C" w14:paraId="460EB4E5" w14:textId="77777777" w:rsidTr="005B5550">
        <w:tc>
          <w:tcPr>
            <w:tcW w:w="6204" w:type="dxa"/>
            <w:tcBorders>
              <w:top w:val="single" w:sz="4" w:space="0" w:color="000000"/>
            </w:tcBorders>
            <w:shd w:val="clear" w:color="auto" w:fill="D9D9D9"/>
          </w:tcPr>
          <w:p w14:paraId="55D882C6" w14:textId="77777777" w:rsidR="00DB30EE" w:rsidRPr="0083783C" w:rsidRDefault="00DB30EE" w:rsidP="00601956">
            <w:pPr>
              <w:numPr>
                <w:ilvl w:val="0"/>
                <w:numId w:val="9"/>
              </w:numPr>
              <w:spacing w:before="60" w:after="60"/>
              <w:ind w:left="284" w:hanging="284"/>
              <w:rPr>
                <w:rFonts w:cs="Arial"/>
                <w:b/>
                <w:sz w:val="22"/>
                <w:szCs w:val="24"/>
              </w:rPr>
            </w:pPr>
            <w:r w:rsidRPr="0083783C">
              <w:rPr>
                <w:rFonts w:cs="Arial"/>
                <w:b/>
                <w:sz w:val="22"/>
                <w:szCs w:val="24"/>
              </w:rPr>
              <w:t>Personal Details*</w:t>
            </w:r>
          </w:p>
        </w:tc>
        <w:tc>
          <w:tcPr>
            <w:tcW w:w="425" w:type="dxa"/>
            <w:shd w:val="clear" w:color="auto" w:fill="auto"/>
          </w:tcPr>
          <w:p w14:paraId="6E1DCCA7" w14:textId="77777777" w:rsidR="00DB30EE" w:rsidRPr="0083783C" w:rsidRDefault="00DB30EE" w:rsidP="00601956">
            <w:pPr>
              <w:spacing w:before="60" w:after="60"/>
              <w:ind w:left="284"/>
              <w:rPr>
                <w:rFonts w:cs="Arial"/>
                <w:b/>
                <w:sz w:val="22"/>
                <w:szCs w:val="24"/>
              </w:rPr>
            </w:pPr>
          </w:p>
        </w:tc>
        <w:tc>
          <w:tcPr>
            <w:tcW w:w="4252" w:type="dxa"/>
            <w:tcBorders>
              <w:top w:val="single" w:sz="4" w:space="0" w:color="000000"/>
            </w:tcBorders>
            <w:shd w:val="clear" w:color="auto" w:fill="D9D9D9"/>
          </w:tcPr>
          <w:p w14:paraId="084123FF" w14:textId="77777777" w:rsidR="00DB30EE" w:rsidRPr="0083783C" w:rsidRDefault="00DB30EE" w:rsidP="00601956">
            <w:pPr>
              <w:numPr>
                <w:ilvl w:val="0"/>
                <w:numId w:val="9"/>
              </w:numPr>
              <w:spacing w:before="60" w:after="60"/>
              <w:ind w:left="247" w:hanging="247"/>
              <w:rPr>
                <w:rFonts w:cs="Arial"/>
                <w:b/>
                <w:sz w:val="22"/>
              </w:rPr>
            </w:pPr>
            <w:r w:rsidRPr="0083783C">
              <w:rPr>
                <w:rFonts w:cs="Arial"/>
                <w:b/>
                <w:iCs/>
                <w:sz w:val="22"/>
                <w:szCs w:val="24"/>
                <w:lang w:eastAsia="en-GB"/>
              </w:rPr>
              <w:t>Agent’s Details (if applicable)</w:t>
            </w:r>
          </w:p>
        </w:tc>
      </w:tr>
    </w:tbl>
    <w:p w14:paraId="3D3E8511" w14:textId="77777777" w:rsidR="00D35E15" w:rsidRPr="00673B5A" w:rsidRDefault="00D35E15" w:rsidP="00D35E15">
      <w:pPr>
        <w:autoSpaceDE w:val="0"/>
        <w:autoSpaceDN w:val="0"/>
        <w:adjustRightInd w:val="0"/>
        <w:jc w:val="left"/>
        <w:rPr>
          <w:rFonts w:cs="Arial"/>
          <w:i/>
          <w:iCs/>
          <w:lang w:eastAsia="en-GB"/>
        </w:rPr>
      </w:pPr>
      <w:r w:rsidRPr="00673B5A">
        <w:rPr>
          <w:rFonts w:cs="Arial"/>
          <w:lang w:eastAsia="en-GB"/>
        </w:rPr>
        <w:t>*</w:t>
      </w:r>
      <w:r w:rsidRPr="00673B5A">
        <w:rPr>
          <w:rFonts w:cs="Arial"/>
          <w:i/>
          <w:iCs/>
          <w:lang w:eastAsia="en-GB"/>
        </w:rPr>
        <w:t>If an agent is appointed, please complete only the Title, Name and Organisation</w:t>
      </w:r>
    </w:p>
    <w:p w14:paraId="2283A8C8" w14:textId="77777777" w:rsidR="00D35E15" w:rsidRPr="00673B5A" w:rsidRDefault="00D35E15" w:rsidP="00DB30EE">
      <w:pPr>
        <w:spacing w:after="120"/>
        <w:rPr>
          <w:rFonts w:cs="Arial"/>
          <w:iCs/>
          <w:lang w:eastAsia="en-GB"/>
        </w:rPr>
      </w:pPr>
      <w:r w:rsidRPr="00673B5A">
        <w:rPr>
          <w:rFonts w:cs="Arial"/>
          <w:i/>
          <w:iCs/>
          <w:lang w:eastAsia="en-GB"/>
        </w:rPr>
        <w:t>boxes below but complete the full contact details of the agent in 2.</w:t>
      </w:r>
    </w:p>
    <w:tbl>
      <w:tblPr>
        <w:tblW w:w="108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Description w:val="Contact details"/>
      </w:tblPr>
      <w:tblGrid>
        <w:gridCol w:w="2376"/>
        <w:gridCol w:w="3828"/>
        <w:gridCol w:w="425"/>
        <w:gridCol w:w="4252"/>
      </w:tblGrid>
      <w:tr w:rsidR="006B0E13" w:rsidRPr="00AA08E0" w14:paraId="388B6B4D" w14:textId="77777777" w:rsidTr="00354DC1">
        <w:tc>
          <w:tcPr>
            <w:tcW w:w="2376" w:type="dxa"/>
            <w:tcBorders>
              <w:top w:val="nil"/>
              <w:left w:val="nil"/>
              <w:bottom w:val="nil"/>
              <w:right w:val="single" w:sz="6" w:space="0" w:color="000000"/>
            </w:tcBorders>
            <w:shd w:val="clear" w:color="auto" w:fill="auto"/>
          </w:tcPr>
          <w:p w14:paraId="2FEEBEB3" w14:textId="77777777" w:rsidR="006B0E13" w:rsidRPr="00AA08E0" w:rsidRDefault="00D35E15" w:rsidP="006B2D50">
            <w:pPr>
              <w:rPr>
                <w:rFonts w:cs="Arial"/>
                <w:sz w:val="24"/>
                <w:szCs w:val="24"/>
              </w:rPr>
            </w:pPr>
            <w:r w:rsidRPr="00AA08E0">
              <w:rPr>
                <w:rFonts w:cs="Arial"/>
                <w:sz w:val="24"/>
                <w:szCs w:val="24"/>
              </w:rPr>
              <w:t>Title</w:t>
            </w:r>
          </w:p>
        </w:tc>
        <w:tc>
          <w:tcPr>
            <w:tcW w:w="3828" w:type="dxa"/>
            <w:tcBorders>
              <w:top w:val="single" w:sz="4" w:space="0" w:color="000000"/>
              <w:left w:val="single" w:sz="6" w:space="0" w:color="000000"/>
              <w:bottom w:val="single" w:sz="6" w:space="0" w:color="000000"/>
              <w:right w:val="single" w:sz="6" w:space="0" w:color="000000"/>
            </w:tcBorders>
            <w:shd w:val="clear" w:color="auto" w:fill="auto"/>
          </w:tcPr>
          <w:p w14:paraId="75169BC9" w14:textId="77777777" w:rsidR="006B0E13" w:rsidRPr="00AA08E0" w:rsidRDefault="006B0E13" w:rsidP="006B2D50">
            <w:pPr>
              <w:rPr>
                <w:rFonts w:cs="Arial"/>
                <w:sz w:val="24"/>
                <w:szCs w:val="24"/>
              </w:rPr>
            </w:pPr>
          </w:p>
        </w:tc>
        <w:tc>
          <w:tcPr>
            <w:tcW w:w="425" w:type="dxa"/>
            <w:tcBorders>
              <w:top w:val="nil"/>
              <w:left w:val="single" w:sz="6" w:space="0" w:color="000000"/>
              <w:bottom w:val="nil"/>
              <w:right w:val="single" w:sz="6" w:space="0" w:color="000000"/>
            </w:tcBorders>
            <w:shd w:val="clear" w:color="auto" w:fill="auto"/>
          </w:tcPr>
          <w:p w14:paraId="7F636826" w14:textId="77777777" w:rsidR="006B0E13" w:rsidRPr="00AA08E0" w:rsidRDefault="006B0E13" w:rsidP="006B2D50">
            <w:pPr>
              <w:rPr>
                <w:rFonts w:cs="Arial"/>
                <w:sz w:val="24"/>
                <w:szCs w:val="24"/>
              </w:rPr>
            </w:pPr>
          </w:p>
        </w:tc>
        <w:tc>
          <w:tcPr>
            <w:tcW w:w="4252" w:type="dxa"/>
            <w:tcBorders>
              <w:top w:val="single" w:sz="4" w:space="0" w:color="000000"/>
              <w:left w:val="single" w:sz="6" w:space="0" w:color="000000"/>
              <w:bottom w:val="single" w:sz="6" w:space="0" w:color="000000"/>
            </w:tcBorders>
            <w:shd w:val="clear" w:color="auto" w:fill="auto"/>
          </w:tcPr>
          <w:p w14:paraId="239F7D02" w14:textId="77777777" w:rsidR="006B0E13" w:rsidRPr="00AA08E0" w:rsidRDefault="006B0E13" w:rsidP="006B2D50">
            <w:pPr>
              <w:rPr>
                <w:rFonts w:cs="Arial"/>
                <w:sz w:val="24"/>
                <w:szCs w:val="24"/>
              </w:rPr>
            </w:pPr>
          </w:p>
        </w:tc>
      </w:tr>
      <w:tr w:rsidR="00DB30EE" w:rsidRPr="00AA08E0" w14:paraId="3835DB87" w14:textId="77777777" w:rsidTr="00354DC1">
        <w:tc>
          <w:tcPr>
            <w:tcW w:w="2376" w:type="dxa"/>
            <w:tcBorders>
              <w:top w:val="nil"/>
              <w:left w:val="nil"/>
              <w:bottom w:val="nil"/>
              <w:right w:val="nil"/>
            </w:tcBorders>
            <w:shd w:val="clear" w:color="auto" w:fill="auto"/>
          </w:tcPr>
          <w:p w14:paraId="57A03DF1" w14:textId="77777777" w:rsidR="00DB30EE" w:rsidRPr="00AA08E0" w:rsidRDefault="00DB30EE" w:rsidP="006B2D50">
            <w:pPr>
              <w:rPr>
                <w:rFonts w:cs="Arial"/>
                <w:sz w:val="24"/>
                <w:szCs w:val="24"/>
              </w:rPr>
            </w:pPr>
          </w:p>
        </w:tc>
        <w:tc>
          <w:tcPr>
            <w:tcW w:w="3828" w:type="dxa"/>
            <w:tcBorders>
              <w:top w:val="single" w:sz="6" w:space="0" w:color="000000"/>
              <w:left w:val="nil"/>
              <w:bottom w:val="single" w:sz="6" w:space="0" w:color="000000"/>
              <w:right w:val="nil"/>
            </w:tcBorders>
            <w:shd w:val="clear" w:color="auto" w:fill="auto"/>
          </w:tcPr>
          <w:p w14:paraId="39751FA4" w14:textId="77777777" w:rsidR="00DB30EE" w:rsidRPr="00AA08E0" w:rsidRDefault="00DB30EE" w:rsidP="006B2D50">
            <w:pPr>
              <w:rPr>
                <w:rFonts w:cs="Arial"/>
                <w:sz w:val="24"/>
                <w:szCs w:val="24"/>
              </w:rPr>
            </w:pPr>
          </w:p>
        </w:tc>
        <w:tc>
          <w:tcPr>
            <w:tcW w:w="425" w:type="dxa"/>
            <w:tcBorders>
              <w:top w:val="nil"/>
              <w:left w:val="nil"/>
              <w:bottom w:val="nil"/>
              <w:right w:val="nil"/>
            </w:tcBorders>
            <w:shd w:val="clear" w:color="auto" w:fill="auto"/>
          </w:tcPr>
          <w:p w14:paraId="5D4BAF4B" w14:textId="77777777" w:rsidR="00DB30EE" w:rsidRPr="00AA08E0" w:rsidRDefault="00DB30EE" w:rsidP="006B2D50">
            <w:pPr>
              <w:rPr>
                <w:rFonts w:cs="Arial"/>
                <w:sz w:val="24"/>
                <w:szCs w:val="24"/>
              </w:rPr>
            </w:pPr>
          </w:p>
        </w:tc>
        <w:tc>
          <w:tcPr>
            <w:tcW w:w="4252" w:type="dxa"/>
            <w:tcBorders>
              <w:top w:val="single" w:sz="6" w:space="0" w:color="000000"/>
              <w:left w:val="nil"/>
              <w:bottom w:val="single" w:sz="6" w:space="0" w:color="000000"/>
              <w:right w:val="nil"/>
            </w:tcBorders>
            <w:shd w:val="clear" w:color="auto" w:fill="auto"/>
          </w:tcPr>
          <w:p w14:paraId="3B90AC7C" w14:textId="77777777" w:rsidR="00DB30EE" w:rsidRPr="00AA08E0" w:rsidRDefault="00DB30EE" w:rsidP="006B2D50">
            <w:pPr>
              <w:rPr>
                <w:rFonts w:cs="Arial"/>
                <w:sz w:val="24"/>
                <w:szCs w:val="24"/>
              </w:rPr>
            </w:pPr>
          </w:p>
        </w:tc>
      </w:tr>
      <w:tr w:rsidR="006B0E13" w:rsidRPr="00AA08E0" w14:paraId="4F2B8956" w14:textId="77777777" w:rsidTr="00354DC1">
        <w:tc>
          <w:tcPr>
            <w:tcW w:w="2376" w:type="dxa"/>
            <w:tcBorders>
              <w:top w:val="nil"/>
              <w:left w:val="nil"/>
              <w:bottom w:val="nil"/>
              <w:right w:val="single" w:sz="6" w:space="0" w:color="000000"/>
            </w:tcBorders>
            <w:shd w:val="clear" w:color="auto" w:fill="auto"/>
          </w:tcPr>
          <w:p w14:paraId="053392A7" w14:textId="77777777" w:rsidR="006B0E13" w:rsidRPr="00AA08E0" w:rsidRDefault="00D35E15" w:rsidP="006B2D50">
            <w:pPr>
              <w:rPr>
                <w:rFonts w:cs="Arial"/>
                <w:sz w:val="24"/>
                <w:szCs w:val="24"/>
              </w:rPr>
            </w:pPr>
            <w:r w:rsidRPr="00AA08E0">
              <w:rPr>
                <w:rFonts w:cs="Arial"/>
                <w:sz w:val="24"/>
                <w:szCs w:val="24"/>
              </w:rPr>
              <w:t>First Name</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268DC485" w14:textId="77777777" w:rsidR="006B0E13" w:rsidRPr="00AA08E0" w:rsidRDefault="006B0E13" w:rsidP="006B2D50">
            <w:pPr>
              <w:rPr>
                <w:rFonts w:cs="Arial"/>
                <w:sz w:val="24"/>
                <w:szCs w:val="24"/>
              </w:rPr>
            </w:pPr>
          </w:p>
        </w:tc>
        <w:tc>
          <w:tcPr>
            <w:tcW w:w="425" w:type="dxa"/>
            <w:tcBorders>
              <w:top w:val="nil"/>
              <w:left w:val="single" w:sz="6" w:space="0" w:color="000000"/>
              <w:bottom w:val="nil"/>
              <w:right w:val="single" w:sz="6" w:space="0" w:color="000000"/>
            </w:tcBorders>
            <w:shd w:val="clear" w:color="auto" w:fill="auto"/>
          </w:tcPr>
          <w:p w14:paraId="27B8F078" w14:textId="77777777" w:rsidR="006B0E13" w:rsidRPr="00AA08E0" w:rsidRDefault="006B0E13" w:rsidP="006B2D50">
            <w:pPr>
              <w:rPr>
                <w:rFonts w:cs="Arial"/>
                <w:sz w:val="24"/>
                <w:szCs w:val="24"/>
              </w:rPr>
            </w:pPr>
          </w:p>
        </w:tc>
        <w:tc>
          <w:tcPr>
            <w:tcW w:w="4252" w:type="dxa"/>
            <w:tcBorders>
              <w:top w:val="single" w:sz="6" w:space="0" w:color="000000"/>
              <w:left w:val="single" w:sz="6" w:space="0" w:color="000000"/>
              <w:bottom w:val="single" w:sz="6" w:space="0" w:color="000000"/>
            </w:tcBorders>
            <w:shd w:val="clear" w:color="auto" w:fill="auto"/>
          </w:tcPr>
          <w:p w14:paraId="7CEDF060" w14:textId="77777777" w:rsidR="006B0E13" w:rsidRPr="00AA08E0" w:rsidRDefault="006B0E13" w:rsidP="006B2D50">
            <w:pPr>
              <w:rPr>
                <w:rFonts w:cs="Arial"/>
                <w:sz w:val="24"/>
                <w:szCs w:val="24"/>
              </w:rPr>
            </w:pPr>
          </w:p>
        </w:tc>
      </w:tr>
      <w:tr w:rsidR="00DB30EE" w:rsidRPr="00AA08E0" w14:paraId="7700AC0D" w14:textId="77777777" w:rsidTr="00354DC1">
        <w:tc>
          <w:tcPr>
            <w:tcW w:w="2376" w:type="dxa"/>
            <w:tcBorders>
              <w:top w:val="nil"/>
              <w:left w:val="nil"/>
              <w:bottom w:val="nil"/>
              <w:right w:val="nil"/>
            </w:tcBorders>
            <w:shd w:val="clear" w:color="auto" w:fill="auto"/>
          </w:tcPr>
          <w:p w14:paraId="544088D3" w14:textId="77777777" w:rsidR="00DB30EE" w:rsidRPr="00AA08E0" w:rsidRDefault="00DB30EE" w:rsidP="006B2D50">
            <w:pPr>
              <w:rPr>
                <w:rFonts w:cs="Arial"/>
                <w:sz w:val="24"/>
                <w:szCs w:val="24"/>
              </w:rPr>
            </w:pPr>
          </w:p>
        </w:tc>
        <w:tc>
          <w:tcPr>
            <w:tcW w:w="3828" w:type="dxa"/>
            <w:tcBorders>
              <w:top w:val="single" w:sz="6" w:space="0" w:color="000000"/>
              <w:left w:val="nil"/>
              <w:bottom w:val="single" w:sz="6" w:space="0" w:color="000000"/>
              <w:right w:val="nil"/>
            </w:tcBorders>
            <w:shd w:val="clear" w:color="auto" w:fill="auto"/>
          </w:tcPr>
          <w:p w14:paraId="4ACDE5A9" w14:textId="77777777" w:rsidR="00DB30EE" w:rsidRPr="00AA08E0" w:rsidRDefault="00DB30EE" w:rsidP="006B2D50">
            <w:pPr>
              <w:rPr>
                <w:rFonts w:cs="Arial"/>
                <w:sz w:val="24"/>
                <w:szCs w:val="24"/>
              </w:rPr>
            </w:pPr>
          </w:p>
        </w:tc>
        <w:tc>
          <w:tcPr>
            <w:tcW w:w="425" w:type="dxa"/>
            <w:tcBorders>
              <w:top w:val="nil"/>
              <w:left w:val="nil"/>
              <w:bottom w:val="nil"/>
              <w:right w:val="nil"/>
            </w:tcBorders>
            <w:shd w:val="clear" w:color="auto" w:fill="auto"/>
          </w:tcPr>
          <w:p w14:paraId="57F06A85" w14:textId="77777777" w:rsidR="00DB30EE" w:rsidRPr="00AA08E0" w:rsidRDefault="00DB30EE" w:rsidP="006B2D50">
            <w:pPr>
              <w:rPr>
                <w:rFonts w:cs="Arial"/>
                <w:sz w:val="24"/>
                <w:szCs w:val="24"/>
              </w:rPr>
            </w:pPr>
          </w:p>
        </w:tc>
        <w:tc>
          <w:tcPr>
            <w:tcW w:w="4252" w:type="dxa"/>
            <w:tcBorders>
              <w:top w:val="single" w:sz="6" w:space="0" w:color="000000"/>
              <w:left w:val="nil"/>
              <w:bottom w:val="single" w:sz="6" w:space="0" w:color="000000"/>
              <w:right w:val="nil"/>
            </w:tcBorders>
            <w:shd w:val="clear" w:color="auto" w:fill="auto"/>
          </w:tcPr>
          <w:p w14:paraId="3D336043" w14:textId="77777777" w:rsidR="00DB30EE" w:rsidRPr="00AA08E0" w:rsidRDefault="00DB30EE" w:rsidP="006B2D50">
            <w:pPr>
              <w:rPr>
                <w:rFonts w:cs="Arial"/>
                <w:sz w:val="24"/>
                <w:szCs w:val="24"/>
              </w:rPr>
            </w:pPr>
          </w:p>
        </w:tc>
      </w:tr>
      <w:tr w:rsidR="006B0E13" w:rsidRPr="00AA08E0" w14:paraId="7C0D9DC1" w14:textId="77777777" w:rsidTr="00354DC1">
        <w:tc>
          <w:tcPr>
            <w:tcW w:w="2376" w:type="dxa"/>
            <w:tcBorders>
              <w:top w:val="nil"/>
              <w:left w:val="nil"/>
              <w:bottom w:val="nil"/>
              <w:right w:val="single" w:sz="6" w:space="0" w:color="000000"/>
            </w:tcBorders>
            <w:shd w:val="clear" w:color="auto" w:fill="auto"/>
          </w:tcPr>
          <w:p w14:paraId="6FD55406" w14:textId="77777777" w:rsidR="006B0E13" w:rsidRPr="00AA08E0" w:rsidRDefault="00D35E15" w:rsidP="006B2D50">
            <w:pPr>
              <w:rPr>
                <w:rFonts w:cs="Arial"/>
                <w:sz w:val="24"/>
                <w:szCs w:val="24"/>
              </w:rPr>
            </w:pPr>
            <w:r w:rsidRPr="00AA08E0">
              <w:rPr>
                <w:rFonts w:cs="Arial"/>
                <w:sz w:val="24"/>
                <w:szCs w:val="24"/>
              </w:rPr>
              <w:t>Last Name</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66055A32" w14:textId="77777777" w:rsidR="006B0E13" w:rsidRPr="00AA08E0" w:rsidRDefault="006B0E13" w:rsidP="006B2D50">
            <w:pPr>
              <w:rPr>
                <w:rFonts w:cs="Arial"/>
                <w:sz w:val="24"/>
                <w:szCs w:val="24"/>
              </w:rPr>
            </w:pPr>
          </w:p>
        </w:tc>
        <w:tc>
          <w:tcPr>
            <w:tcW w:w="425" w:type="dxa"/>
            <w:tcBorders>
              <w:top w:val="nil"/>
              <w:left w:val="single" w:sz="6" w:space="0" w:color="000000"/>
              <w:bottom w:val="nil"/>
              <w:right w:val="single" w:sz="6" w:space="0" w:color="000000"/>
            </w:tcBorders>
            <w:shd w:val="clear" w:color="auto" w:fill="auto"/>
          </w:tcPr>
          <w:p w14:paraId="76621F48" w14:textId="77777777" w:rsidR="006B0E13" w:rsidRPr="00AA08E0" w:rsidRDefault="006B0E13" w:rsidP="006B2D50">
            <w:pPr>
              <w:rPr>
                <w:rFonts w:cs="Arial"/>
                <w:sz w:val="24"/>
                <w:szCs w:val="24"/>
              </w:rPr>
            </w:pPr>
          </w:p>
        </w:tc>
        <w:tc>
          <w:tcPr>
            <w:tcW w:w="4252" w:type="dxa"/>
            <w:tcBorders>
              <w:top w:val="single" w:sz="6" w:space="0" w:color="000000"/>
              <w:left w:val="single" w:sz="6" w:space="0" w:color="000000"/>
              <w:bottom w:val="single" w:sz="6" w:space="0" w:color="000000"/>
            </w:tcBorders>
            <w:shd w:val="clear" w:color="auto" w:fill="auto"/>
          </w:tcPr>
          <w:p w14:paraId="2D56F54F" w14:textId="77777777" w:rsidR="006B0E13" w:rsidRPr="00AA08E0" w:rsidRDefault="006B0E13" w:rsidP="006B2D50">
            <w:pPr>
              <w:rPr>
                <w:rFonts w:cs="Arial"/>
                <w:sz w:val="24"/>
                <w:szCs w:val="24"/>
              </w:rPr>
            </w:pPr>
          </w:p>
        </w:tc>
      </w:tr>
      <w:tr w:rsidR="00DB30EE" w:rsidRPr="00AA08E0" w14:paraId="575A4ADE" w14:textId="77777777" w:rsidTr="00354DC1">
        <w:tc>
          <w:tcPr>
            <w:tcW w:w="2376" w:type="dxa"/>
            <w:tcBorders>
              <w:top w:val="nil"/>
              <w:left w:val="nil"/>
              <w:bottom w:val="nil"/>
              <w:right w:val="nil"/>
            </w:tcBorders>
            <w:shd w:val="clear" w:color="auto" w:fill="auto"/>
          </w:tcPr>
          <w:p w14:paraId="3169EEF3" w14:textId="77777777" w:rsidR="00DB30EE" w:rsidRPr="00AA08E0" w:rsidRDefault="00DB30EE" w:rsidP="006B2D50">
            <w:pPr>
              <w:rPr>
                <w:rFonts w:cs="Arial"/>
                <w:sz w:val="24"/>
                <w:szCs w:val="24"/>
              </w:rPr>
            </w:pPr>
          </w:p>
        </w:tc>
        <w:tc>
          <w:tcPr>
            <w:tcW w:w="3828" w:type="dxa"/>
            <w:tcBorders>
              <w:top w:val="single" w:sz="6" w:space="0" w:color="000000"/>
              <w:left w:val="nil"/>
              <w:bottom w:val="single" w:sz="6" w:space="0" w:color="000000"/>
              <w:right w:val="nil"/>
            </w:tcBorders>
            <w:shd w:val="clear" w:color="auto" w:fill="auto"/>
          </w:tcPr>
          <w:p w14:paraId="4800A13D" w14:textId="77777777" w:rsidR="00DB30EE" w:rsidRPr="00AA08E0" w:rsidRDefault="00DB30EE" w:rsidP="006B2D50">
            <w:pPr>
              <w:rPr>
                <w:rFonts w:cs="Arial"/>
                <w:sz w:val="24"/>
                <w:szCs w:val="24"/>
              </w:rPr>
            </w:pPr>
          </w:p>
        </w:tc>
        <w:tc>
          <w:tcPr>
            <w:tcW w:w="425" w:type="dxa"/>
            <w:tcBorders>
              <w:top w:val="nil"/>
              <w:left w:val="nil"/>
              <w:bottom w:val="nil"/>
              <w:right w:val="nil"/>
            </w:tcBorders>
            <w:shd w:val="clear" w:color="auto" w:fill="auto"/>
          </w:tcPr>
          <w:p w14:paraId="5B368D81" w14:textId="77777777" w:rsidR="00DB30EE" w:rsidRPr="00AA08E0" w:rsidRDefault="00DB30EE" w:rsidP="006B2D50">
            <w:pPr>
              <w:rPr>
                <w:rFonts w:cs="Arial"/>
                <w:sz w:val="24"/>
                <w:szCs w:val="24"/>
              </w:rPr>
            </w:pPr>
          </w:p>
        </w:tc>
        <w:tc>
          <w:tcPr>
            <w:tcW w:w="4252" w:type="dxa"/>
            <w:tcBorders>
              <w:top w:val="single" w:sz="6" w:space="0" w:color="000000"/>
              <w:left w:val="nil"/>
              <w:bottom w:val="single" w:sz="6" w:space="0" w:color="000000"/>
              <w:right w:val="nil"/>
            </w:tcBorders>
            <w:shd w:val="clear" w:color="auto" w:fill="auto"/>
          </w:tcPr>
          <w:p w14:paraId="56DF80BA" w14:textId="77777777" w:rsidR="00DB30EE" w:rsidRPr="00AA08E0" w:rsidRDefault="00DB30EE" w:rsidP="006B2D50">
            <w:pPr>
              <w:rPr>
                <w:rFonts w:cs="Arial"/>
                <w:sz w:val="24"/>
                <w:szCs w:val="24"/>
              </w:rPr>
            </w:pPr>
          </w:p>
        </w:tc>
      </w:tr>
      <w:tr w:rsidR="006B0E13" w:rsidRPr="00AA08E0" w14:paraId="117D1C6A" w14:textId="77777777" w:rsidTr="00354DC1">
        <w:tc>
          <w:tcPr>
            <w:tcW w:w="2376" w:type="dxa"/>
            <w:tcBorders>
              <w:top w:val="nil"/>
              <w:left w:val="nil"/>
              <w:bottom w:val="nil"/>
              <w:right w:val="single" w:sz="6" w:space="0" w:color="000000"/>
            </w:tcBorders>
            <w:shd w:val="clear" w:color="auto" w:fill="auto"/>
          </w:tcPr>
          <w:p w14:paraId="3DF704AF" w14:textId="77777777" w:rsidR="006B0E13" w:rsidRPr="00AA08E0" w:rsidRDefault="00D35E15" w:rsidP="00DB30EE">
            <w:pPr>
              <w:jc w:val="left"/>
              <w:rPr>
                <w:rFonts w:cs="Arial"/>
                <w:sz w:val="24"/>
                <w:szCs w:val="24"/>
              </w:rPr>
            </w:pPr>
            <w:r w:rsidRPr="00AA08E0">
              <w:rPr>
                <w:rFonts w:cs="Arial"/>
                <w:sz w:val="24"/>
                <w:szCs w:val="24"/>
              </w:rPr>
              <w:t>Job Title</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487B85D7" w14:textId="77777777" w:rsidR="006B0E13" w:rsidRPr="00AA08E0" w:rsidRDefault="006B0E13" w:rsidP="006B2D50">
            <w:pPr>
              <w:rPr>
                <w:rFonts w:cs="Arial"/>
                <w:sz w:val="24"/>
                <w:szCs w:val="24"/>
              </w:rPr>
            </w:pPr>
          </w:p>
        </w:tc>
        <w:tc>
          <w:tcPr>
            <w:tcW w:w="425" w:type="dxa"/>
            <w:tcBorders>
              <w:top w:val="nil"/>
              <w:left w:val="single" w:sz="6" w:space="0" w:color="000000"/>
              <w:bottom w:val="nil"/>
              <w:right w:val="single" w:sz="6" w:space="0" w:color="000000"/>
            </w:tcBorders>
            <w:shd w:val="clear" w:color="auto" w:fill="auto"/>
          </w:tcPr>
          <w:p w14:paraId="45CA61E5" w14:textId="77777777" w:rsidR="006B0E13" w:rsidRPr="00AA08E0" w:rsidRDefault="006B0E13" w:rsidP="006B2D50">
            <w:pPr>
              <w:rPr>
                <w:rFonts w:cs="Arial"/>
                <w:sz w:val="24"/>
                <w:szCs w:val="24"/>
              </w:rPr>
            </w:pPr>
          </w:p>
        </w:tc>
        <w:tc>
          <w:tcPr>
            <w:tcW w:w="4252" w:type="dxa"/>
            <w:tcBorders>
              <w:top w:val="single" w:sz="6" w:space="0" w:color="000000"/>
              <w:left w:val="single" w:sz="6" w:space="0" w:color="000000"/>
              <w:bottom w:val="single" w:sz="6" w:space="0" w:color="000000"/>
            </w:tcBorders>
            <w:shd w:val="clear" w:color="auto" w:fill="auto"/>
          </w:tcPr>
          <w:p w14:paraId="001A7167" w14:textId="77777777" w:rsidR="006B0E13" w:rsidRPr="00AA08E0" w:rsidRDefault="006B0E13" w:rsidP="006B2D50">
            <w:pPr>
              <w:rPr>
                <w:rFonts w:cs="Arial"/>
                <w:sz w:val="24"/>
                <w:szCs w:val="24"/>
              </w:rPr>
            </w:pPr>
          </w:p>
        </w:tc>
      </w:tr>
      <w:tr w:rsidR="00DB30EE" w:rsidRPr="00AA08E0" w14:paraId="00A14F30" w14:textId="77777777" w:rsidTr="00354DC1">
        <w:tc>
          <w:tcPr>
            <w:tcW w:w="2376" w:type="dxa"/>
            <w:tcBorders>
              <w:top w:val="nil"/>
              <w:left w:val="nil"/>
              <w:bottom w:val="nil"/>
              <w:right w:val="nil"/>
            </w:tcBorders>
            <w:shd w:val="clear" w:color="auto" w:fill="auto"/>
          </w:tcPr>
          <w:p w14:paraId="07B7D77E" w14:textId="77777777" w:rsidR="00DB30EE" w:rsidRPr="00AA08E0" w:rsidRDefault="00DB30EE" w:rsidP="00AA08E0">
            <w:pPr>
              <w:jc w:val="left"/>
              <w:rPr>
                <w:rFonts w:cs="Arial"/>
                <w:sz w:val="24"/>
                <w:szCs w:val="24"/>
              </w:rPr>
            </w:pPr>
            <w:r w:rsidRPr="00DB30EE">
              <w:rPr>
                <w:rFonts w:cs="Arial"/>
                <w:sz w:val="22"/>
                <w:szCs w:val="24"/>
              </w:rPr>
              <w:t>(where relevant)</w:t>
            </w:r>
          </w:p>
        </w:tc>
        <w:tc>
          <w:tcPr>
            <w:tcW w:w="3828" w:type="dxa"/>
            <w:tcBorders>
              <w:top w:val="single" w:sz="6" w:space="0" w:color="000000"/>
              <w:left w:val="nil"/>
              <w:bottom w:val="single" w:sz="6" w:space="0" w:color="000000"/>
              <w:right w:val="nil"/>
            </w:tcBorders>
            <w:shd w:val="clear" w:color="auto" w:fill="auto"/>
          </w:tcPr>
          <w:p w14:paraId="32D2BB79" w14:textId="77777777" w:rsidR="00DB30EE" w:rsidRPr="00AA08E0" w:rsidRDefault="00DB30EE" w:rsidP="006B2D50">
            <w:pPr>
              <w:rPr>
                <w:rFonts w:cs="Arial"/>
                <w:sz w:val="24"/>
                <w:szCs w:val="24"/>
              </w:rPr>
            </w:pPr>
          </w:p>
        </w:tc>
        <w:tc>
          <w:tcPr>
            <w:tcW w:w="425" w:type="dxa"/>
            <w:tcBorders>
              <w:top w:val="nil"/>
              <w:left w:val="nil"/>
              <w:bottom w:val="nil"/>
              <w:right w:val="nil"/>
            </w:tcBorders>
            <w:shd w:val="clear" w:color="auto" w:fill="auto"/>
          </w:tcPr>
          <w:p w14:paraId="596ECD8E" w14:textId="77777777" w:rsidR="00DB30EE" w:rsidRPr="00AA08E0" w:rsidRDefault="00DB30EE" w:rsidP="006B2D50">
            <w:pPr>
              <w:rPr>
                <w:rFonts w:cs="Arial"/>
                <w:sz w:val="24"/>
                <w:szCs w:val="24"/>
              </w:rPr>
            </w:pPr>
          </w:p>
        </w:tc>
        <w:tc>
          <w:tcPr>
            <w:tcW w:w="4252" w:type="dxa"/>
            <w:tcBorders>
              <w:top w:val="single" w:sz="6" w:space="0" w:color="000000"/>
              <w:left w:val="nil"/>
              <w:bottom w:val="single" w:sz="6" w:space="0" w:color="000000"/>
              <w:right w:val="nil"/>
            </w:tcBorders>
            <w:shd w:val="clear" w:color="auto" w:fill="auto"/>
          </w:tcPr>
          <w:p w14:paraId="0AD0A046" w14:textId="77777777" w:rsidR="00DB30EE" w:rsidRPr="00AA08E0" w:rsidRDefault="00DB30EE" w:rsidP="006B2D50">
            <w:pPr>
              <w:rPr>
                <w:rFonts w:cs="Arial"/>
                <w:sz w:val="24"/>
                <w:szCs w:val="24"/>
              </w:rPr>
            </w:pPr>
          </w:p>
        </w:tc>
      </w:tr>
      <w:tr w:rsidR="006B0E13" w:rsidRPr="00AA08E0" w14:paraId="36B38236" w14:textId="77777777" w:rsidTr="00354DC1">
        <w:tc>
          <w:tcPr>
            <w:tcW w:w="2376" w:type="dxa"/>
            <w:tcBorders>
              <w:top w:val="nil"/>
              <w:left w:val="nil"/>
              <w:bottom w:val="nil"/>
              <w:right w:val="single" w:sz="6" w:space="0" w:color="000000"/>
            </w:tcBorders>
            <w:shd w:val="clear" w:color="auto" w:fill="auto"/>
          </w:tcPr>
          <w:p w14:paraId="476788ED" w14:textId="77777777" w:rsidR="006B0E13" w:rsidRPr="00AA08E0" w:rsidRDefault="00D35E15" w:rsidP="00DB30EE">
            <w:pPr>
              <w:jc w:val="left"/>
              <w:rPr>
                <w:rFonts w:cs="Arial"/>
                <w:sz w:val="24"/>
                <w:szCs w:val="24"/>
              </w:rPr>
            </w:pPr>
            <w:r w:rsidRPr="00AA08E0">
              <w:rPr>
                <w:rFonts w:cs="Arial"/>
                <w:sz w:val="24"/>
                <w:szCs w:val="24"/>
              </w:rPr>
              <w:t xml:space="preserve">Organisation </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69FCD78B" w14:textId="77777777" w:rsidR="006B0E13" w:rsidRPr="00AA08E0" w:rsidRDefault="006B0E13" w:rsidP="006B2D50">
            <w:pPr>
              <w:rPr>
                <w:rFonts w:cs="Arial"/>
                <w:sz w:val="24"/>
                <w:szCs w:val="24"/>
              </w:rPr>
            </w:pPr>
          </w:p>
        </w:tc>
        <w:tc>
          <w:tcPr>
            <w:tcW w:w="425" w:type="dxa"/>
            <w:tcBorders>
              <w:top w:val="nil"/>
              <w:left w:val="single" w:sz="6" w:space="0" w:color="000000"/>
              <w:bottom w:val="nil"/>
              <w:right w:val="single" w:sz="6" w:space="0" w:color="000000"/>
            </w:tcBorders>
            <w:shd w:val="clear" w:color="auto" w:fill="auto"/>
          </w:tcPr>
          <w:p w14:paraId="23E5E6EF" w14:textId="77777777" w:rsidR="006B0E13" w:rsidRPr="00AA08E0" w:rsidRDefault="006B0E13" w:rsidP="006B2D50">
            <w:pPr>
              <w:rPr>
                <w:rFonts w:cs="Arial"/>
                <w:sz w:val="24"/>
                <w:szCs w:val="24"/>
              </w:rPr>
            </w:pPr>
          </w:p>
        </w:tc>
        <w:tc>
          <w:tcPr>
            <w:tcW w:w="4252" w:type="dxa"/>
            <w:tcBorders>
              <w:top w:val="single" w:sz="6" w:space="0" w:color="000000"/>
              <w:left w:val="single" w:sz="6" w:space="0" w:color="000000"/>
              <w:bottom w:val="single" w:sz="6" w:space="0" w:color="000000"/>
            </w:tcBorders>
            <w:shd w:val="clear" w:color="auto" w:fill="auto"/>
          </w:tcPr>
          <w:p w14:paraId="45D926D5" w14:textId="77777777" w:rsidR="006B0E13" w:rsidRPr="00AA08E0" w:rsidRDefault="006B0E13" w:rsidP="006B2D50">
            <w:pPr>
              <w:rPr>
                <w:rFonts w:cs="Arial"/>
                <w:sz w:val="24"/>
                <w:szCs w:val="24"/>
              </w:rPr>
            </w:pPr>
          </w:p>
        </w:tc>
      </w:tr>
      <w:tr w:rsidR="00DB30EE" w:rsidRPr="00AA08E0" w14:paraId="771B2316" w14:textId="77777777" w:rsidTr="00354DC1">
        <w:tc>
          <w:tcPr>
            <w:tcW w:w="2376" w:type="dxa"/>
            <w:tcBorders>
              <w:top w:val="nil"/>
              <w:left w:val="nil"/>
              <w:bottom w:val="nil"/>
              <w:right w:val="nil"/>
            </w:tcBorders>
            <w:shd w:val="clear" w:color="auto" w:fill="auto"/>
          </w:tcPr>
          <w:p w14:paraId="1F971A60" w14:textId="77777777" w:rsidR="00DB30EE" w:rsidRPr="00AA08E0" w:rsidRDefault="00DB30EE" w:rsidP="00AA08E0">
            <w:pPr>
              <w:jc w:val="left"/>
              <w:rPr>
                <w:rFonts w:cs="Arial"/>
                <w:sz w:val="24"/>
                <w:szCs w:val="24"/>
              </w:rPr>
            </w:pPr>
            <w:r w:rsidRPr="00DB30EE">
              <w:rPr>
                <w:rFonts w:cs="Arial"/>
                <w:sz w:val="22"/>
                <w:szCs w:val="24"/>
              </w:rPr>
              <w:t>(where relevant)</w:t>
            </w:r>
          </w:p>
        </w:tc>
        <w:tc>
          <w:tcPr>
            <w:tcW w:w="3828" w:type="dxa"/>
            <w:tcBorders>
              <w:top w:val="single" w:sz="6" w:space="0" w:color="000000"/>
              <w:left w:val="nil"/>
              <w:bottom w:val="single" w:sz="6" w:space="0" w:color="000000"/>
              <w:right w:val="nil"/>
            </w:tcBorders>
            <w:shd w:val="clear" w:color="auto" w:fill="auto"/>
          </w:tcPr>
          <w:p w14:paraId="02DB96AB" w14:textId="77777777" w:rsidR="00DB30EE" w:rsidRPr="00AA08E0" w:rsidRDefault="00DB30EE" w:rsidP="006B2D50">
            <w:pPr>
              <w:rPr>
                <w:rFonts w:cs="Arial"/>
                <w:sz w:val="24"/>
                <w:szCs w:val="24"/>
              </w:rPr>
            </w:pPr>
          </w:p>
        </w:tc>
        <w:tc>
          <w:tcPr>
            <w:tcW w:w="425" w:type="dxa"/>
            <w:tcBorders>
              <w:top w:val="nil"/>
              <w:left w:val="nil"/>
              <w:bottom w:val="nil"/>
              <w:right w:val="nil"/>
            </w:tcBorders>
            <w:shd w:val="clear" w:color="auto" w:fill="auto"/>
          </w:tcPr>
          <w:p w14:paraId="3D2FBDAB" w14:textId="77777777" w:rsidR="00DB30EE" w:rsidRPr="00AA08E0" w:rsidRDefault="00DB30EE" w:rsidP="006B2D50">
            <w:pPr>
              <w:rPr>
                <w:rFonts w:cs="Arial"/>
                <w:sz w:val="24"/>
                <w:szCs w:val="24"/>
              </w:rPr>
            </w:pPr>
          </w:p>
        </w:tc>
        <w:tc>
          <w:tcPr>
            <w:tcW w:w="4252" w:type="dxa"/>
            <w:tcBorders>
              <w:top w:val="single" w:sz="6" w:space="0" w:color="000000"/>
              <w:left w:val="nil"/>
              <w:bottom w:val="single" w:sz="6" w:space="0" w:color="000000"/>
              <w:right w:val="nil"/>
            </w:tcBorders>
            <w:shd w:val="clear" w:color="auto" w:fill="auto"/>
          </w:tcPr>
          <w:p w14:paraId="6B8C0EA8" w14:textId="77777777" w:rsidR="00DB30EE" w:rsidRPr="00AA08E0" w:rsidRDefault="00DB30EE" w:rsidP="006B2D50">
            <w:pPr>
              <w:rPr>
                <w:rFonts w:cs="Arial"/>
                <w:sz w:val="24"/>
                <w:szCs w:val="24"/>
              </w:rPr>
            </w:pPr>
          </w:p>
        </w:tc>
      </w:tr>
      <w:tr w:rsidR="006B0E13" w:rsidRPr="00AA08E0" w14:paraId="52F123A1" w14:textId="77777777" w:rsidTr="00354DC1">
        <w:tc>
          <w:tcPr>
            <w:tcW w:w="2376" w:type="dxa"/>
            <w:tcBorders>
              <w:top w:val="nil"/>
              <w:left w:val="nil"/>
              <w:bottom w:val="nil"/>
              <w:right w:val="single" w:sz="6" w:space="0" w:color="000000"/>
            </w:tcBorders>
            <w:shd w:val="clear" w:color="auto" w:fill="auto"/>
          </w:tcPr>
          <w:p w14:paraId="671DFE19" w14:textId="77777777" w:rsidR="006B0E13" w:rsidRPr="00AA08E0" w:rsidRDefault="00D35E15" w:rsidP="006B2D50">
            <w:pPr>
              <w:rPr>
                <w:rFonts w:cs="Arial"/>
                <w:sz w:val="24"/>
                <w:szCs w:val="24"/>
              </w:rPr>
            </w:pPr>
            <w:r w:rsidRPr="00AA08E0">
              <w:rPr>
                <w:rFonts w:cs="Arial"/>
                <w:sz w:val="24"/>
                <w:szCs w:val="24"/>
              </w:rPr>
              <w:t>Address</w:t>
            </w:r>
            <w:r w:rsidR="00DB30EE">
              <w:rPr>
                <w:rFonts w:cs="Arial"/>
                <w:sz w:val="24"/>
                <w:szCs w:val="24"/>
              </w:rPr>
              <w:t xml:space="preserve"> Line 1</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04A9EFB5" w14:textId="77777777" w:rsidR="00D35E15" w:rsidRPr="00AA08E0" w:rsidRDefault="00D35E15" w:rsidP="006B2D50">
            <w:pPr>
              <w:rPr>
                <w:rFonts w:cs="Arial"/>
                <w:sz w:val="24"/>
                <w:szCs w:val="24"/>
              </w:rPr>
            </w:pPr>
          </w:p>
        </w:tc>
        <w:tc>
          <w:tcPr>
            <w:tcW w:w="425" w:type="dxa"/>
            <w:tcBorders>
              <w:top w:val="nil"/>
              <w:left w:val="single" w:sz="6" w:space="0" w:color="000000"/>
              <w:bottom w:val="nil"/>
              <w:right w:val="single" w:sz="6" w:space="0" w:color="000000"/>
            </w:tcBorders>
            <w:shd w:val="clear" w:color="auto" w:fill="auto"/>
          </w:tcPr>
          <w:p w14:paraId="065DB871" w14:textId="77777777" w:rsidR="006B0E13" w:rsidRPr="00AA08E0" w:rsidRDefault="006B0E13" w:rsidP="006B2D50">
            <w:pPr>
              <w:rPr>
                <w:rFonts w:cs="Arial"/>
                <w:sz w:val="24"/>
                <w:szCs w:val="24"/>
              </w:rPr>
            </w:pPr>
          </w:p>
        </w:tc>
        <w:tc>
          <w:tcPr>
            <w:tcW w:w="4252" w:type="dxa"/>
            <w:tcBorders>
              <w:top w:val="single" w:sz="6" w:space="0" w:color="000000"/>
              <w:left w:val="single" w:sz="6" w:space="0" w:color="000000"/>
              <w:bottom w:val="single" w:sz="6" w:space="0" w:color="000000"/>
            </w:tcBorders>
            <w:shd w:val="clear" w:color="auto" w:fill="auto"/>
          </w:tcPr>
          <w:p w14:paraId="547977AE" w14:textId="77777777" w:rsidR="006B0E13" w:rsidRPr="00AA08E0" w:rsidRDefault="006B0E13" w:rsidP="006B2D50">
            <w:pPr>
              <w:rPr>
                <w:rFonts w:cs="Arial"/>
                <w:sz w:val="24"/>
                <w:szCs w:val="24"/>
              </w:rPr>
            </w:pPr>
          </w:p>
        </w:tc>
      </w:tr>
      <w:tr w:rsidR="00DB30EE" w:rsidRPr="00AA08E0" w14:paraId="164C2990" w14:textId="77777777" w:rsidTr="00354DC1">
        <w:tc>
          <w:tcPr>
            <w:tcW w:w="2376" w:type="dxa"/>
            <w:tcBorders>
              <w:top w:val="nil"/>
              <w:left w:val="nil"/>
              <w:bottom w:val="nil"/>
              <w:right w:val="nil"/>
            </w:tcBorders>
            <w:shd w:val="clear" w:color="auto" w:fill="auto"/>
          </w:tcPr>
          <w:p w14:paraId="07F0B407" w14:textId="77777777" w:rsidR="00DB30EE" w:rsidRPr="00AA08E0" w:rsidRDefault="00DB30EE" w:rsidP="006B2D50">
            <w:pPr>
              <w:rPr>
                <w:rFonts w:cs="Arial"/>
                <w:sz w:val="24"/>
                <w:szCs w:val="24"/>
              </w:rPr>
            </w:pPr>
          </w:p>
        </w:tc>
        <w:tc>
          <w:tcPr>
            <w:tcW w:w="3828" w:type="dxa"/>
            <w:tcBorders>
              <w:top w:val="single" w:sz="6" w:space="0" w:color="000000"/>
              <w:left w:val="nil"/>
              <w:bottom w:val="single" w:sz="6" w:space="0" w:color="000000"/>
              <w:right w:val="nil"/>
            </w:tcBorders>
            <w:shd w:val="clear" w:color="auto" w:fill="auto"/>
          </w:tcPr>
          <w:p w14:paraId="38373088" w14:textId="77777777" w:rsidR="00DB30EE" w:rsidRPr="00AA08E0" w:rsidRDefault="00DB30EE" w:rsidP="006B2D50">
            <w:pPr>
              <w:rPr>
                <w:rFonts w:cs="Arial"/>
                <w:sz w:val="24"/>
                <w:szCs w:val="24"/>
              </w:rPr>
            </w:pPr>
          </w:p>
        </w:tc>
        <w:tc>
          <w:tcPr>
            <w:tcW w:w="425" w:type="dxa"/>
            <w:tcBorders>
              <w:top w:val="nil"/>
              <w:left w:val="nil"/>
              <w:bottom w:val="nil"/>
              <w:right w:val="nil"/>
            </w:tcBorders>
            <w:shd w:val="clear" w:color="auto" w:fill="auto"/>
          </w:tcPr>
          <w:p w14:paraId="384DAFE4" w14:textId="77777777" w:rsidR="00DB30EE" w:rsidRPr="00AA08E0" w:rsidRDefault="00DB30EE" w:rsidP="006B2D50">
            <w:pPr>
              <w:rPr>
                <w:rFonts w:cs="Arial"/>
                <w:sz w:val="24"/>
                <w:szCs w:val="24"/>
              </w:rPr>
            </w:pPr>
          </w:p>
        </w:tc>
        <w:tc>
          <w:tcPr>
            <w:tcW w:w="4252" w:type="dxa"/>
            <w:tcBorders>
              <w:top w:val="single" w:sz="6" w:space="0" w:color="000000"/>
              <w:left w:val="nil"/>
              <w:bottom w:val="single" w:sz="6" w:space="0" w:color="000000"/>
              <w:right w:val="nil"/>
            </w:tcBorders>
            <w:shd w:val="clear" w:color="auto" w:fill="auto"/>
          </w:tcPr>
          <w:p w14:paraId="1761998B" w14:textId="77777777" w:rsidR="00DB30EE" w:rsidRPr="00AA08E0" w:rsidRDefault="00DB30EE" w:rsidP="006B2D50">
            <w:pPr>
              <w:rPr>
                <w:rFonts w:cs="Arial"/>
                <w:sz w:val="24"/>
                <w:szCs w:val="24"/>
              </w:rPr>
            </w:pPr>
          </w:p>
        </w:tc>
      </w:tr>
      <w:tr w:rsidR="00DB30EE" w:rsidRPr="00AA08E0" w14:paraId="57E60440" w14:textId="77777777" w:rsidTr="00354DC1">
        <w:tc>
          <w:tcPr>
            <w:tcW w:w="2376" w:type="dxa"/>
            <w:tcBorders>
              <w:top w:val="nil"/>
              <w:left w:val="nil"/>
              <w:bottom w:val="nil"/>
              <w:right w:val="single" w:sz="6" w:space="0" w:color="000000"/>
            </w:tcBorders>
            <w:shd w:val="clear" w:color="auto" w:fill="auto"/>
          </w:tcPr>
          <w:p w14:paraId="02E33868" w14:textId="77777777" w:rsidR="00DB30EE" w:rsidRPr="00AA08E0" w:rsidRDefault="00DB30EE" w:rsidP="006B2D50">
            <w:pPr>
              <w:rPr>
                <w:rFonts w:cs="Arial"/>
                <w:sz w:val="24"/>
                <w:szCs w:val="24"/>
              </w:rPr>
            </w:pPr>
            <w:r>
              <w:rPr>
                <w:rFonts w:cs="Arial"/>
                <w:sz w:val="24"/>
                <w:szCs w:val="24"/>
              </w:rPr>
              <w:t>Address Line 2</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61F79F02" w14:textId="77777777" w:rsidR="00DB30EE" w:rsidRPr="00AA08E0" w:rsidRDefault="00DB30EE" w:rsidP="006B2D50">
            <w:pPr>
              <w:rPr>
                <w:rFonts w:cs="Arial"/>
                <w:sz w:val="24"/>
                <w:szCs w:val="24"/>
              </w:rPr>
            </w:pPr>
          </w:p>
        </w:tc>
        <w:tc>
          <w:tcPr>
            <w:tcW w:w="425" w:type="dxa"/>
            <w:tcBorders>
              <w:top w:val="nil"/>
              <w:left w:val="single" w:sz="6" w:space="0" w:color="000000"/>
              <w:bottom w:val="nil"/>
              <w:right w:val="single" w:sz="6" w:space="0" w:color="000000"/>
            </w:tcBorders>
            <w:shd w:val="clear" w:color="auto" w:fill="auto"/>
          </w:tcPr>
          <w:p w14:paraId="739BF687" w14:textId="77777777" w:rsidR="00DB30EE" w:rsidRPr="00AA08E0" w:rsidRDefault="00DB30EE" w:rsidP="006B2D50">
            <w:pPr>
              <w:rPr>
                <w:rFonts w:cs="Arial"/>
                <w:sz w:val="24"/>
                <w:szCs w:val="24"/>
              </w:rPr>
            </w:pPr>
          </w:p>
        </w:tc>
        <w:tc>
          <w:tcPr>
            <w:tcW w:w="4252" w:type="dxa"/>
            <w:tcBorders>
              <w:top w:val="single" w:sz="6" w:space="0" w:color="000000"/>
              <w:left w:val="single" w:sz="6" w:space="0" w:color="000000"/>
              <w:bottom w:val="single" w:sz="6" w:space="0" w:color="000000"/>
            </w:tcBorders>
            <w:shd w:val="clear" w:color="auto" w:fill="auto"/>
          </w:tcPr>
          <w:p w14:paraId="414D91FA" w14:textId="77777777" w:rsidR="00DB30EE" w:rsidRPr="00AA08E0" w:rsidRDefault="00DB30EE" w:rsidP="006B2D50">
            <w:pPr>
              <w:rPr>
                <w:rFonts w:cs="Arial"/>
                <w:sz w:val="24"/>
                <w:szCs w:val="24"/>
              </w:rPr>
            </w:pPr>
          </w:p>
        </w:tc>
      </w:tr>
      <w:tr w:rsidR="00DB30EE" w:rsidRPr="00AA08E0" w14:paraId="5894E63A" w14:textId="77777777" w:rsidTr="00354DC1">
        <w:tc>
          <w:tcPr>
            <w:tcW w:w="2376" w:type="dxa"/>
            <w:tcBorders>
              <w:top w:val="nil"/>
              <w:left w:val="nil"/>
              <w:bottom w:val="nil"/>
              <w:right w:val="nil"/>
            </w:tcBorders>
            <w:shd w:val="clear" w:color="auto" w:fill="auto"/>
          </w:tcPr>
          <w:p w14:paraId="2E3E02B0" w14:textId="77777777" w:rsidR="00DB30EE" w:rsidRPr="00AA08E0" w:rsidRDefault="00DB30EE" w:rsidP="006B2D50">
            <w:pPr>
              <w:rPr>
                <w:rFonts w:cs="Arial"/>
                <w:sz w:val="24"/>
                <w:szCs w:val="24"/>
              </w:rPr>
            </w:pPr>
          </w:p>
        </w:tc>
        <w:tc>
          <w:tcPr>
            <w:tcW w:w="3828" w:type="dxa"/>
            <w:tcBorders>
              <w:top w:val="single" w:sz="6" w:space="0" w:color="000000"/>
              <w:left w:val="nil"/>
              <w:bottom w:val="single" w:sz="6" w:space="0" w:color="000000"/>
              <w:right w:val="nil"/>
            </w:tcBorders>
            <w:shd w:val="clear" w:color="auto" w:fill="auto"/>
          </w:tcPr>
          <w:p w14:paraId="1BF9E1F2" w14:textId="77777777" w:rsidR="00DB30EE" w:rsidRPr="00AA08E0" w:rsidRDefault="00DB30EE" w:rsidP="006B2D50">
            <w:pPr>
              <w:rPr>
                <w:rFonts w:cs="Arial"/>
                <w:sz w:val="24"/>
                <w:szCs w:val="24"/>
              </w:rPr>
            </w:pPr>
          </w:p>
        </w:tc>
        <w:tc>
          <w:tcPr>
            <w:tcW w:w="425" w:type="dxa"/>
            <w:tcBorders>
              <w:top w:val="nil"/>
              <w:left w:val="nil"/>
              <w:bottom w:val="nil"/>
              <w:right w:val="nil"/>
            </w:tcBorders>
            <w:shd w:val="clear" w:color="auto" w:fill="auto"/>
          </w:tcPr>
          <w:p w14:paraId="5C5DC9BE" w14:textId="77777777" w:rsidR="00DB30EE" w:rsidRPr="00AA08E0" w:rsidRDefault="00DB30EE" w:rsidP="006B2D50">
            <w:pPr>
              <w:rPr>
                <w:rFonts w:cs="Arial"/>
                <w:sz w:val="24"/>
                <w:szCs w:val="24"/>
              </w:rPr>
            </w:pPr>
          </w:p>
        </w:tc>
        <w:tc>
          <w:tcPr>
            <w:tcW w:w="4252" w:type="dxa"/>
            <w:tcBorders>
              <w:top w:val="single" w:sz="6" w:space="0" w:color="000000"/>
              <w:left w:val="nil"/>
              <w:bottom w:val="single" w:sz="6" w:space="0" w:color="000000"/>
              <w:right w:val="nil"/>
            </w:tcBorders>
            <w:shd w:val="clear" w:color="auto" w:fill="auto"/>
          </w:tcPr>
          <w:p w14:paraId="15116D25" w14:textId="77777777" w:rsidR="00DB30EE" w:rsidRPr="00AA08E0" w:rsidRDefault="00DB30EE" w:rsidP="006B2D50">
            <w:pPr>
              <w:rPr>
                <w:rFonts w:cs="Arial"/>
                <w:sz w:val="24"/>
                <w:szCs w:val="24"/>
              </w:rPr>
            </w:pPr>
          </w:p>
        </w:tc>
      </w:tr>
      <w:tr w:rsidR="00DB30EE" w:rsidRPr="00AA08E0" w14:paraId="1EBE58B2" w14:textId="77777777" w:rsidTr="00354DC1">
        <w:tc>
          <w:tcPr>
            <w:tcW w:w="2376" w:type="dxa"/>
            <w:tcBorders>
              <w:top w:val="nil"/>
              <w:left w:val="nil"/>
              <w:bottom w:val="nil"/>
              <w:right w:val="single" w:sz="6" w:space="0" w:color="000000"/>
            </w:tcBorders>
            <w:shd w:val="clear" w:color="auto" w:fill="auto"/>
          </w:tcPr>
          <w:p w14:paraId="63512B57" w14:textId="77777777" w:rsidR="00DB30EE" w:rsidRPr="00AA08E0" w:rsidRDefault="00DB30EE" w:rsidP="006B2D50">
            <w:pPr>
              <w:rPr>
                <w:rFonts w:cs="Arial"/>
                <w:sz w:val="24"/>
                <w:szCs w:val="24"/>
              </w:rPr>
            </w:pPr>
            <w:r>
              <w:rPr>
                <w:rFonts w:cs="Arial"/>
                <w:sz w:val="24"/>
                <w:szCs w:val="24"/>
              </w:rPr>
              <w:t>Address Line 3</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3BF89481" w14:textId="77777777" w:rsidR="00DB30EE" w:rsidRPr="00AA08E0" w:rsidRDefault="00DB30EE" w:rsidP="006B2D50">
            <w:pPr>
              <w:rPr>
                <w:rFonts w:cs="Arial"/>
                <w:sz w:val="24"/>
                <w:szCs w:val="24"/>
              </w:rPr>
            </w:pPr>
          </w:p>
        </w:tc>
        <w:tc>
          <w:tcPr>
            <w:tcW w:w="425" w:type="dxa"/>
            <w:tcBorders>
              <w:top w:val="nil"/>
              <w:left w:val="single" w:sz="6" w:space="0" w:color="000000"/>
              <w:bottom w:val="nil"/>
              <w:right w:val="single" w:sz="6" w:space="0" w:color="000000"/>
            </w:tcBorders>
            <w:shd w:val="clear" w:color="auto" w:fill="auto"/>
          </w:tcPr>
          <w:p w14:paraId="4A65E1EB" w14:textId="77777777" w:rsidR="00DB30EE" w:rsidRPr="00AA08E0" w:rsidRDefault="00DB30EE" w:rsidP="006B2D50">
            <w:pPr>
              <w:rPr>
                <w:rFonts w:cs="Arial"/>
                <w:sz w:val="24"/>
                <w:szCs w:val="24"/>
              </w:rPr>
            </w:pPr>
          </w:p>
        </w:tc>
        <w:tc>
          <w:tcPr>
            <w:tcW w:w="4252" w:type="dxa"/>
            <w:tcBorders>
              <w:top w:val="single" w:sz="6" w:space="0" w:color="000000"/>
              <w:left w:val="single" w:sz="6" w:space="0" w:color="000000"/>
              <w:bottom w:val="single" w:sz="6" w:space="0" w:color="000000"/>
            </w:tcBorders>
            <w:shd w:val="clear" w:color="auto" w:fill="auto"/>
          </w:tcPr>
          <w:p w14:paraId="4198D208" w14:textId="77777777" w:rsidR="00DB30EE" w:rsidRPr="00AA08E0" w:rsidRDefault="00DB30EE" w:rsidP="006B2D50">
            <w:pPr>
              <w:rPr>
                <w:rFonts w:cs="Arial"/>
                <w:sz w:val="24"/>
                <w:szCs w:val="24"/>
              </w:rPr>
            </w:pPr>
          </w:p>
        </w:tc>
      </w:tr>
      <w:tr w:rsidR="00DB30EE" w:rsidRPr="00AA08E0" w14:paraId="6A7B5378" w14:textId="77777777" w:rsidTr="00354DC1">
        <w:tc>
          <w:tcPr>
            <w:tcW w:w="2376" w:type="dxa"/>
            <w:tcBorders>
              <w:top w:val="nil"/>
              <w:left w:val="nil"/>
              <w:bottom w:val="nil"/>
              <w:right w:val="nil"/>
            </w:tcBorders>
            <w:shd w:val="clear" w:color="auto" w:fill="auto"/>
          </w:tcPr>
          <w:p w14:paraId="075D6BB3" w14:textId="77777777" w:rsidR="00DB30EE" w:rsidRPr="00AA08E0" w:rsidRDefault="00DB30EE" w:rsidP="006B2D50">
            <w:pPr>
              <w:rPr>
                <w:rFonts w:cs="Arial"/>
                <w:sz w:val="24"/>
                <w:szCs w:val="24"/>
              </w:rPr>
            </w:pPr>
          </w:p>
        </w:tc>
        <w:tc>
          <w:tcPr>
            <w:tcW w:w="3828" w:type="dxa"/>
            <w:tcBorders>
              <w:top w:val="single" w:sz="6" w:space="0" w:color="000000"/>
              <w:left w:val="nil"/>
              <w:bottom w:val="single" w:sz="6" w:space="0" w:color="000000"/>
              <w:right w:val="nil"/>
            </w:tcBorders>
            <w:shd w:val="clear" w:color="auto" w:fill="auto"/>
          </w:tcPr>
          <w:p w14:paraId="25F96CFF" w14:textId="77777777" w:rsidR="00DB30EE" w:rsidRPr="00AA08E0" w:rsidRDefault="00DB30EE" w:rsidP="006B2D50">
            <w:pPr>
              <w:rPr>
                <w:rFonts w:cs="Arial"/>
                <w:sz w:val="24"/>
                <w:szCs w:val="24"/>
              </w:rPr>
            </w:pPr>
          </w:p>
        </w:tc>
        <w:tc>
          <w:tcPr>
            <w:tcW w:w="425" w:type="dxa"/>
            <w:tcBorders>
              <w:top w:val="nil"/>
              <w:left w:val="nil"/>
              <w:bottom w:val="nil"/>
              <w:right w:val="nil"/>
            </w:tcBorders>
            <w:shd w:val="clear" w:color="auto" w:fill="auto"/>
          </w:tcPr>
          <w:p w14:paraId="6CD74A9A" w14:textId="77777777" w:rsidR="00DB30EE" w:rsidRPr="00AA08E0" w:rsidRDefault="00DB30EE" w:rsidP="006B2D50">
            <w:pPr>
              <w:rPr>
                <w:rFonts w:cs="Arial"/>
                <w:sz w:val="24"/>
                <w:szCs w:val="24"/>
              </w:rPr>
            </w:pPr>
          </w:p>
        </w:tc>
        <w:tc>
          <w:tcPr>
            <w:tcW w:w="4252" w:type="dxa"/>
            <w:tcBorders>
              <w:top w:val="single" w:sz="6" w:space="0" w:color="000000"/>
              <w:left w:val="nil"/>
              <w:bottom w:val="single" w:sz="6" w:space="0" w:color="000000"/>
              <w:right w:val="nil"/>
            </w:tcBorders>
            <w:shd w:val="clear" w:color="auto" w:fill="auto"/>
          </w:tcPr>
          <w:p w14:paraId="1A55D93A" w14:textId="77777777" w:rsidR="00DB30EE" w:rsidRPr="00AA08E0" w:rsidRDefault="00DB30EE" w:rsidP="006B2D50">
            <w:pPr>
              <w:rPr>
                <w:rFonts w:cs="Arial"/>
                <w:sz w:val="24"/>
                <w:szCs w:val="24"/>
              </w:rPr>
            </w:pPr>
          </w:p>
        </w:tc>
      </w:tr>
      <w:tr w:rsidR="00DB30EE" w:rsidRPr="00AA08E0" w14:paraId="7311793D" w14:textId="77777777" w:rsidTr="00354DC1">
        <w:tc>
          <w:tcPr>
            <w:tcW w:w="2376" w:type="dxa"/>
            <w:tcBorders>
              <w:top w:val="nil"/>
              <w:left w:val="nil"/>
              <w:bottom w:val="nil"/>
              <w:right w:val="single" w:sz="6" w:space="0" w:color="000000"/>
            </w:tcBorders>
            <w:shd w:val="clear" w:color="auto" w:fill="auto"/>
          </w:tcPr>
          <w:p w14:paraId="183E14CA" w14:textId="77777777" w:rsidR="00DB30EE" w:rsidRPr="00AA08E0" w:rsidRDefault="00DB30EE" w:rsidP="006B2D50">
            <w:pPr>
              <w:rPr>
                <w:rFonts w:cs="Arial"/>
                <w:sz w:val="24"/>
                <w:szCs w:val="24"/>
              </w:rPr>
            </w:pPr>
            <w:r>
              <w:rPr>
                <w:rFonts w:cs="Arial"/>
                <w:sz w:val="24"/>
                <w:szCs w:val="24"/>
              </w:rPr>
              <w:t>Address Line 4</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20B035F8" w14:textId="77777777" w:rsidR="00DB30EE" w:rsidRPr="00AA08E0" w:rsidRDefault="00DB30EE" w:rsidP="006B2D50">
            <w:pPr>
              <w:rPr>
                <w:rFonts w:cs="Arial"/>
                <w:sz w:val="24"/>
                <w:szCs w:val="24"/>
              </w:rPr>
            </w:pPr>
          </w:p>
        </w:tc>
        <w:tc>
          <w:tcPr>
            <w:tcW w:w="425" w:type="dxa"/>
            <w:tcBorders>
              <w:top w:val="nil"/>
              <w:left w:val="single" w:sz="6" w:space="0" w:color="000000"/>
              <w:bottom w:val="nil"/>
              <w:right w:val="single" w:sz="6" w:space="0" w:color="000000"/>
            </w:tcBorders>
            <w:shd w:val="clear" w:color="auto" w:fill="auto"/>
          </w:tcPr>
          <w:p w14:paraId="2313217E" w14:textId="77777777" w:rsidR="00DB30EE" w:rsidRPr="00AA08E0" w:rsidRDefault="00DB30EE" w:rsidP="006B2D50">
            <w:pPr>
              <w:rPr>
                <w:rFonts w:cs="Arial"/>
                <w:sz w:val="24"/>
                <w:szCs w:val="24"/>
              </w:rPr>
            </w:pPr>
          </w:p>
        </w:tc>
        <w:tc>
          <w:tcPr>
            <w:tcW w:w="4252" w:type="dxa"/>
            <w:tcBorders>
              <w:top w:val="single" w:sz="6" w:space="0" w:color="000000"/>
              <w:left w:val="single" w:sz="6" w:space="0" w:color="000000"/>
              <w:bottom w:val="single" w:sz="6" w:space="0" w:color="000000"/>
            </w:tcBorders>
            <w:shd w:val="clear" w:color="auto" w:fill="auto"/>
          </w:tcPr>
          <w:p w14:paraId="2FF8B3AB" w14:textId="77777777" w:rsidR="00DB30EE" w:rsidRPr="00AA08E0" w:rsidRDefault="00DB30EE" w:rsidP="006B2D50">
            <w:pPr>
              <w:rPr>
                <w:rFonts w:cs="Arial"/>
                <w:sz w:val="24"/>
                <w:szCs w:val="24"/>
              </w:rPr>
            </w:pPr>
          </w:p>
        </w:tc>
      </w:tr>
      <w:tr w:rsidR="00DB30EE" w:rsidRPr="00AA08E0" w14:paraId="40C84CC2" w14:textId="77777777" w:rsidTr="00354DC1">
        <w:tc>
          <w:tcPr>
            <w:tcW w:w="2376" w:type="dxa"/>
            <w:tcBorders>
              <w:top w:val="nil"/>
              <w:left w:val="nil"/>
              <w:bottom w:val="nil"/>
              <w:right w:val="nil"/>
            </w:tcBorders>
            <w:shd w:val="clear" w:color="auto" w:fill="auto"/>
          </w:tcPr>
          <w:p w14:paraId="00651C5D" w14:textId="77777777" w:rsidR="00DB30EE" w:rsidRPr="00AA08E0" w:rsidRDefault="00DB30EE" w:rsidP="006B2D50">
            <w:pPr>
              <w:rPr>
                <w:rFonts w:cs="Arial"/>
                <w:sz w:val="24"/>
                <w:szCs w:val="24"/>
              </w:rPr>
            </w:pPr>
          </w:p>
        </w:tc>
        <w:tc>
          <w:tcPr>
            <w:tcW w:w="3828" w:type="dxa"/>
            <w:tcBorders>
              <w:top w:val="single" w:sz="6" w:space="0" w:color="000000"/>
              <w:left w:val="nil"/>
              <w:bottom w:val="single" w:sz="6" w:space="0" w:color="000000"/>
              <w:right w:val="nil"/>
            </w:tcBorders>
            <w:shd w:val="clear" w:color="auto" w:fill="auto"/>
          </w:tcPr>
          <w:p w14:paraId="41FDD15C" w14:textId="77777777" w:rsidR="00DB30EE" w:rsidRPr="00AA08E0" w:rsidRDefault="00DB30EE" w:rsidP="006B2D50">
            <w:pPr>
              <w:rPr>
                <w:rFonts w:cs="Arial"/>
                <w:sz w:val="24"/>
                <w:szCs w:val="24"/>
              </w:rPr>
            </w:pPr>
          </w:p>
        </w:tc>
        <w:tc>
          <w:tcPr>
            <w:tcW w:w="425" w:type="dxa"/>
            <w:tcBorders>
              <w:top w:val="nil"/>
              <w:left w:val="nil"/>
              <w:bottom w:val="nil"/>
              <w:right w:val="nil"/>
            </w:tcBorders>
            <w:shd w:val="clear" w:color="auto" w:fill="auto"/>
          </w:tcPr>
          <w:p w14:paraId="41558B64" w14:textId="77777777" w:rsidR="00DB30EE" w:rsidRPr="00AA08E0" w:rsidRDefault="00DB30EE" w:rsidP="006B2D50">
            <w:pPr>
              <w:rPr>
                <w:rFonts w:cs="Arial"/>
                <w:sz w:val="24"/>
                <w:szCs w:val="24"/>
              </w:rPr>
            </w:pPr>
          </w:p>
        </w:tc>
        <w:tc>
          <w:tcPr>
            <w:tcW w:w="4252" w:type="dxa"/>
            <w:tcBorders>
              <w:top w:val="single" w:sz="6" w:space="0" w:color="000000"/>
              <w:left w:val="nil"/>
              <w:bottom w:val="single" w:sz="6" w:space="0" w:color="000000"/>
              <w:right w:val="nil"/>
            </w:tcBorders>
            <w:shd w:val="clear" w:color="auto" w:fill="auto"/>
          </w:tcPr>
          <w:p w14:paraId="09D162CF" w14:textId="77777777" w:rsidR="00DB30EE" w:rsidRPr="00AA08E0" w:rsidRDefault="00DB30EE" w:rsidP="006B2D50">
            <w:pPr>
              <w:rPr>
                <w:rFonts w:cs="Arial"/>
                <w:sz w:val="24"/>
                <w:szCs w:val="24"/>
              </w:rPr>
            </w:pPr>
          </w:p>
        </w:tc>
      </w:tr>
      <w:tr w:rsidR="00D35E15" w:rsidRPr="00AA08E0" w14:paraId="3A8EE58E" w14:textId="77777777" w:rsidTr="00354DC1">
        <w:tc>
          <w:tcPr>
            <w:tcW w:w="2376" w:type="dxa"/>
            <w:tcBorders>
              <w:top w:val="nil"/>
              <w:left w:val="nil"/>
              <w:bottom w:val="nil"/>
              <w:right w:val="single" w:sz="6" w:space="0" w:color="000000"/>
            </w:tcBorders>
            <w:shd w:val="clear" w:color="auto" w:fill="auto"/>
          </w:tcPr>
          <w:p w14:paraId="5F3572BC" w14:textId="77777777" w:rsidR="00D35E15" w:rsidRPr="00AA08E0" w:rsidRDefault="00DB30EE" w:rsidP="006B2D50">
            <w:pPr>
              <w:rPr>
                <w:rFonts w:cs="Arial"/>
                <w:sz w:val="24"/>
                <w:szCs w:val="24"/>
              </w:rPr>
            </w:pPr>
            <w:r w:rsidRPr="00AA08E0">
              <w:rPr>
                <w:rFonts w:cs="Arial"/>
                <w:sz w:val="24"/>
                <w:szCs w:val="24"/>
              </w:rPr>
              <w:t>Post Code</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207F8259" w14:textId="77777777" w:rsidR="00D35E15" w:rsidRPr="00AA08E0" w:rsidRDefault="00D35E15" w:rsidP="006B2D50">
            <w:pPr>
              <w:rPr>
                <w:rFonts w:cs="Arial"/>
                <w:sz w:val="24"/>
                <w:szCs w:val="24"/>
              </w:rPr>
            </w:pPr>
          </w:p>
        </w:tc>
        <w:tc>
          <w:tcPr>
            <w:tcW w:w="425" w:type="dxa"/>
            <w:tcBorders>
              <w:top w:val="nil"/>
              <w:left w:val="single" w:sz="6" w:space="0" w:color="000000"/>
              <w:bottom w:val="nil"/>
              <w:right w:val="single" w:sz="6" w:space="0" w:color="000000"/>
            </w:tcBorders>
            <w:shd w:val="clear" w:color="auto" w:fill="auto"/>
          </w:tcPr>
          <w:p w14:paraId="56B840F6" w14:textId="77777777" w:rsidR="00D35E15" w:rsidRPr="00AA08E0" w:rsidRDefault="00D35E15" w:rsidP="006B2D50">
            <w:pPr>
              <w:rPr>
                <w:rFonts w:cs="Arial"/>
                <w:sz w:val="24"/>
                <w:szCs w:val="24"/>
              </w:rPr>
            </w:pPr>
          </w:p>
        </w:tc>
        <w:tc>
          <w:tcPr>
            <w:tcW w:w="4252" w:type="dxa"/>
            <w:tcBorders>
              <w:top w:val="single" w:sz="6" w:space="0" w:color="000000"/>
              <w:left w:val="single" w:sz="6" w:space="0" w:color="000000"/>
              <w:bottom w:val="single" w:sz="6" w:space="0" w:color="000000"/>
            </w:tcBorders>
            <w:shd w:val="clear" w:color="auto" w:fill="auto"/>
          </w:tcPr>
          <w:p w14:paraId="75A0F2C8" w14:textId="77777777" w:rsidR="00D35E15" w:rsidRPr="00AA08E0" w:rsidRDefault="00D35E15" w:rsidP="006B2D50">
            <w:pPr>
              <w:rPr>
                <w:rFonts w:cs="Arial"/>
                <w:sz w:val="24"/>
                <w:szCs w:val="24"/>
              </w:rPr>
            </w:pPr>
          </w:p>
        </w:tc>
      </w:tr>
      <w:tr w:rsidR="00D35E15" w:rsidRPr="00AA08E0" w14:paraId="44C7CAAD" w14:textId="77777777" w:rsidTr="00354DC1">
        <w:tc>
          <w:tcPr>
            <w:tcW w:w="2376" w:type="dxa"/>
            <w:tcBorders>
              <w:top w:val="nil"/>
              <w:left w:val="nil"/>
              <w:bottom w:val="nil"/>
              <w:right w:val="nil"/>
            </w:tcBorders>
            <w:shd w:val="clear" w:color="auto" w:fill="auto"/>
          </w:tcPr>
          <w:p w14:paraId="17095F04" w14:textId="77777777" w:rsidR="00D35E15" w:rsidRPr="00AA08E0" w:rsidRDefault="00D35E15" w:rsidP="006B2D50">
            <w:pPr>
              <w:rPr>
                <w:rFonts w:cs="Arial"/>
                <w:sz w:val="24"/>
                <w:szCs w:val="24"/>
              </w:rPr>
            </w:pPr>
          </w:p>
        </w:tc>
        <w:tc>
          <w:tcPr>
            <w:tcW w:w="3828" w:type="dxa"/>
            <w:tcBorders>
              <w:top w:val="single" w:sz="6" w:space="0" w:color="000000"/>
              <w:left w:val="nil"/>
              <w:bottom w:val="single" w:sz="6" w:space="0" w:color="000000"/>
              <w:right w:val="nil"/>
            </w:tcBorders>
            <w:shd w:val="clear" w:color="auto" w:fill="auto"/>
          </w:tcPr>
          <w:p w14:paraId="5D8EDB8B" w14:textId="77777777" w:rsidR="00D35E15" w:rsidRPr="00AA08E0" w:rsidRDefault="00D35E15" w:rsidP="006B2D50">
            <w:pPr>
              <w:rPr>
                <w:rFonts w:cs="Arial"/>
                <w:sz w:val="24"/>
                <w:szCs w:val="24"/>
              </w:rPr>
            </w:pPr>
          </w:p>
        </w:tc>
        <w:tc>
          <w:tcPr>
            <w:tcW w:w="425" w:type="dxa"/>
            <w:tcBorders>
              <w:top w:val="nil"/>
              <w:left w:val="nil"/>
              <w:bottom w:val="nil"/>
              <w:right w:val="nil"/>
            </w:tcBorders>
            <w:shd w:val="clear" w:color="auto" w:fill="auto"/>
          </w:tcPr>
          <w:p w14:paraId="4C893B16" w14:textId="77777777" w:rsidR="00D35E15" w:rsidRPr="00AA08E0" w:rsidRDefault="00D35E15" w:rsidP="006B2D50">
            <w:pPr>
              <w:rPr>
                <w:rFonts w:cs="Arial"/>
                <w:sz w:val="24"/>
                <w:szCs w:val="24"/>
              </w:rPr>
            </w:pPr>
          </w:p>
        </w:tc>
        <w:tc>
          <w:tcPr>
            <w:tcW w:w="4252" w:type="dxa"/>
            <w:tcBorders>
              <w:top w:val="single" w:sz="6" w:space="0" w:color="000000"/>
              <w:left w:val="nil"/>
              <w:bottom w:val="single" w:sz="6" w:space="0" w:color="000000"/>
              <w:right w:val="nil"/>
            </w:tcBorders>
            <w:shd w:val="clear" w:color="auto" w:fill="auto"/>
          </w:tcPr>
          <w:p w14:paraId="47ACA1CB" w14:textId="77777777" w:rsidR="00D35E15" w:rsidRPr="00AA08E0" w:rsidRDefault="00D35E15" w:rsidP="006B2D50">
            <w:pPr>
              <w:rPr>
                <w:rFonts w:cs="Arial"/>
                <w:sz w:val="24"/>
                <w:szCs w:val="24"/>
              </w:rPr>
            </w:pPr>
          </w:p>
        </w:tc>
      </w:tr>
      <w:tr w:rsidR="00D35E15" w:rsidRPr="00AA08E0" w14:paraId="20497BC5" w14:textId="77777777" w:rsidTr="00354DC1">
        <w:tc>
          <w:tcPr>
            <w:tcW w:w="2376" w:type="dxa"/>
            <w:tcBorders>
              <w:top w:val="nil"/>
              <w:left w:val="nil"/>
              <w:bottom w:val="nil"/>
              <w:right w:val="single" w:sz="6" w:space="0" w:color="000000"/>
            </w:tcBorders>
            <w:shd w:val="clear" w:color="auto" w:fill="auto"/>
          </w:tcPr>
          <w:p w14:paraId="3FB73832" w14:textId="77777777" w:rsidR="00D35E15" w:rsidRPr="00AA08E0" w:rsidRDefault="00D35E15" w:rsidP="006B2D50">
            <w:pPr>
              <w:rPr>
                <w:rFonts w:cs="Arial"/>
                <w:sz w:val="24"/>
                <w:szCs w:val="24"/>
              </w:rPr>
            </w:pPr>
            <w:r w:rsidRPr="00AA08E0">
              <w:rPr>
                <w:rFonts w:cs="Arial"/>
                <w:sz w:val="24"/>
                <w:szCs w:val="24"/>
              </w:rPr>
              <w:t>Telephone Number</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72F3BED6" w14:textId="77777777" w:rsidR="00D35E15" w:rsidRPr="00AA08E0" w:rsidRDefault="00D35E15" w:rsidP="006B2D50">
            <w:pPr>
              <w:rPr>
                <w:rFonts w:cs="Arial"/>
                <w:sz w:val="24"/>
                <w:szCs w:val="24"/>
              </w:rPr>
            </w:pPr>
          </w:p>
        </w:tc>
        <w:tc>
          <w:tcPr>
            <w:tcW w:w="425" w:type="dxa"/>
            <w:tcBorders>
              <w:top w:val="nil"/>
              <w:left w:val="single" w:sz="6" w:space="0" w:color="000000"/>
              <w:bottom w:val="nil"/>
              <w:right w:val="single" w:sz="6" w:space="0" w:color="000000"/>
            </w:tcBorders>
            <w:shd w:val="clear" w:color="auto" w:fill="auto"/>
          </w:tcPr>
          <w:p w14:paraId="0BED0E6F" w14:textId="77777777" w:rsidR="00D35E15" w:rsidRPr="00AA08E0" w:rsidRDefault="00D35E15" w:rsidP="006B2D50">
            <w:pPr>
              <w:rPr>
                <w:rFonts w:cs="Arial"/>
                <w:sz w:val="24"/>
                <w:szCs w:val="24"/>
              </w:rPr>
            </w:pPr>
          </w:p>
        </w:tc>
        <w:tc>
          <w:tcPr>
            <w:tcW w:w="4252" w:type="dxa"/>
            <w:tcBorders>
              <w:top w:val="single" w:sz="6" w:space="0" w:color="000000"/>
              <w:left w:val="single" w:sz="6" w:space="0" w:color="000000"/>
              <w:bottom w:val="single" w:sz="6" w:space="0" w:color="000000"/>
            </w:tcBorders>
            <w:shd w:val="clear" w:color="auto" w:fill="auto"/>
          </w:tcPr>
          <w:p w14:paraId="204F6103" w14:textId="77777777" w:rsidR="00D35E15" w:rsidRPr="00AA08E0" w:rsidRDefault="00D35E15" w:rsidP="006B2D50">
            <w:pPr>
              <w:rPr>
                <w:rFonts w:cs="Arial"/>
                <w:sz w:val="24"/>
                <w:szCs w:val="24"/>
              </w:rPr>
            </w:pPr>
          </w:p>
        </w:tc>
      </w:tr>
      <w:tr w:rsidR="00DB30EE" w:rsidRPr="00AA08E0" w14:paraId="7D000905" w14:textId="77777777" w:rsidTr="00354DC1">
        <w:tc>
          <w:tcPr>
            <w:tcW w:w="2376" w:type="dxa"/>
            <w:tcBorders>
              <w:top w:val="nil"/>
              <w:left w:val="nil"/>
              <w:bottom w:val="nil"/>
              <w:right w:val="nil"/>
            </w:tcBorders>
            <w:shd w:val="clear" w:color="auto" w:fill="auto"/>
          </w:tcPr>
          <w:p w14:paraId="3E1DF993" w14:textId="77777777" w:rsidR="00DB30EE" w:rsidRPr="00AA08E0" w:rsidRDefault="00DB30EE" w:rsidP="002775A0">
            <w:pPr>
              <w:jc w:val="left"/>
              <w:rPr>
                <w:rFonts w:cs="Arial"/>
                <w:sz w:val="24"/>
                <w:szCs w:val="24"/>
              </w:rPr>
            </w:pPr>
          </w:p>
        </w:tc>
        <w:tc>
          <w:tcPr>
            <w:tcW w:w="3828" w:type="dxa"/>
            <w:tcBorders>
              <w:top w:val="single" w:sz="6" w:space="0" w:color="000000"/>
              <w:left w:val="nil"/>
              <w:bottom w:val="single" w:sz="6" w:space="0" w:color="000000"/>
              <w:right w:val="nil"/>
            </w:tcBorders>
            <w:shd w:val="clear" w:color="auto" w:fill="auto"/>
          </w:tcPr>
          <w:p w14:paraId="1EFC6168" w14:textId="77777777" w:rsidR="00DB30EE" w:rsidRPr="00AA08E0" w:rsidRDefault="00DB30EE" w:rsidP="006B2D50">
            <w:pPr>
              <w:rPr>
                <w:rFonts w:cs="Arial"/>
                <w:sz w:val="24"/>
                <w:szCs w:val="24"/>
              </w:rPr>
            </w:pPr>
          </w:p>
        </w:tc>
        <w:tc>
          <w:tcPr>
            <w:tcW w:w="425" w:type="dxa"/>
            <w:tcBorders>
              <w:top w:val="nil"/>
              <w:left w:val="nil"/>
              <w:bottom w:val="nil"/>
              <w:right w:val="nil"/>
            </w:tcBorders>
            <w:shd w:val="clear" w:color="auto" w:fill="auto"/>
          </w:tcPr>
          <w:p w14:paraId="5331A6ED" w14:textId="77777777" w:rsidR="00DB30EE" w:rsidRPr="00AA08E0" w:rsidRDefault="00DB30EE" w:rsidP="006B2D50">
            <w:pPr>
              <w:rPr>
                <w:rFonts w:cs="Arial"/>
                <w:sz w:val="24"/>
                <w:szCs w:val="24"/>
              </w:rPr>
            </w:pPr>
          </w:p>
        </w:tc>
        <w:tc>
          <w:tcPr>
            <w:tcW w:w="4252" w:type="dxa"/>
            <w:tcBorders>
              <w:top w:val="single" w:sz="6" w:space="0" w:color="000000"/>
              <w:left w:val="nil"/>
              <w:bottom w:val="single" w:sz="6" w:space="0" w:color="000000"/>
              <w:right w:val="nil"/>
            </w:tcBorders>
            <w:shd w:val="clear" w:color="auto" w:fill="auto"/>
          </w:tcPr>
          <w:p w14:paraId="32DDAB43" w14:textId="77777777" w:rsidR="00DB30EE" w:rsidRPr="00AA08E0" w:rsidRDefault="00DB30EE" w:rsidP="006B2D50">
            <w:pPr>
              <w:rPr>
                <w:rFonts w:cs="Arial"/>
                <w:sz w:val="24"/>
                <w:szCs w:val="24"/>
              </w:rPr>
            </w:pPr>
          </w:p>
        </w:tc>
      </w:tr>
      <w:tr w:rsidR="00DB30EE" w:rsidRPr="00AA08E0" w14:paraId="7F21114A" w14:textId="77777777" w:rsidTr="00963D6C">
        <w:tc>
          <w:tcPr>
            <w:tcW w:w="2376" w:type="dxa"/>
            <w:tcBorders>
              <w:top w:val="nil"/>
              <w:left w:val="nil"/>
              <w:bottom w:val="nil"/>
              <w:right w:val="single" w:sz="6" w:space="0" w:color="000000"/>
            </w:tcBorders>
            <w:shd w:val="clear" w:color="auto" w:fill="auto"/>
          </w:tcPr>
          <w:p w14:paraId="0567034D" w14:textId="77777777" w:rsidR="00DB30EE" w:rsidRPr="00AA08E0" w:rsidRDefault="00DB30EE" w:rsidP="002775A0">
            <w:pPr>
              <w:jc w:val="left"/>
              <w:rPr>
                <w:rFonts w:cs="Arial"/>
                <w:sz w:val="24"/>
                <w:szCs w:val="24"/>
              </w:rPr>
            </w:pPr>
            <w:r w:rsidRPr="00AA08E0">
              <w:rPr>
                <w:rFonts w:cs="Arial"/>
                <w:sz w:val="24"/>
                <w:szCs w:val="24"/>
              </w:rPr>
              <w:t>Email address</w:t>
            </w:r>
          </w:p>
        </w:tc>
        <w:tc>
          <w:tcPr>
            <w:tcW w:w="3828" w:type="dxa"/>
            <w:tcBorders>
              <w:top w:val="single" w:sz="6" w:space="0" w:color="000000"/>
              <w:left w:val="single" w:sz="6" w:space="0" w:color="000000"/>
              <w:bottom w:val="single" w:sz="6" w:space="0" w:color="000000"/>
              <w:right w:val="single" w:sz="6" w:space="0" w:color="000000"/>
            </w:tcBorders>
            <w:shd w:val="clear" w:color="auto" w:fill="auto"/>
          </w:tcPr>
          <w:p w14:paraId="5BF64576" w14:textId="77777777" w:rsidR="00DB30EE" w:rsidRPr="00AA08E0" w:rsidRDefault="00DB30EE" w:rsidP="006B2D50">
            <w:pPr>
              <w:rPr>
                <w:rFonts w:cs="Arial"/>
                <w:sz w:val="24"/>
                <w:szCs w:val="24"/>
              </w:rPr>
            </w:pPr>
          </w:p>
        </w:tc>
        <w:tc>
          <w:tcPr>
            <w:tcW w:w="425" w:type="dxa"/>
            <w:tcBorders>
              <w:top w:val="nil"/>
              <w:left w:val="single" w:sz="6" w:space="0" w:color="000000"/>
              <w:bottom w:val="nil"/>
              <w:right w:val="single" w:sz="6" w:space="0" w:color="000000"/>
            </w:tcBorders>
            <w:shd w:val="clear" w:color="auto" w:fill="auto"/>
          </w:tcPr>
          <w:p w14:paraId="11D3AB51" w14:textId="77777777" w:rsidR="00DB30EE" w:rsidRPr="00AA08E0" w:rsidRDefault="00DB30EE" w:rsidP="006B2D50">
            <w:pPr>
              <w:rPr>
                <w:rFonts w:cs="Arial"/>
                <w:sz w:val="24"/>
                <w:szCs w:val="24"/>
              </w:rPr>
            </w:pPr>
          </w:p>
        </w:tc>
        <w:tc>
          <w:tcPr>
            <w:tcW w:w="4252" w:type="dxa"/>
            <w:tcBorders>
              <w:top w:val="single" w:sz="6" w:space="0" w:color="000000"/>
              <w:left w:val="single" w:sz="6" w:space="0" w:color="000000"/>
              <w:bottom w:val="single" w:sz="6" w:space="0" w:color="000000"/>
            </w:tcBorders>
            <w:shd w:val="clear" w:color="auto" w:fill="auto"/>
          </w:tcPr>
          <w:p w14:paraId="0060080A" w14:textId="77777777" w:rsidR="00DB30EE" w:rsidRPr="00AA08E0" w:rsidRDefault="00DB30EE" w:rsidP="006B2D50">
            <w:pPr>
              <w:rPr>
                <w:rFonts w:cs="Arial"/>
                <w:sz w:val="24"/>
                <w:szCs w:val="24"/>
              </w:rPr>
            </w:pPr>
          </w:p>
        </w:tc>
      </w:tr>
      <w:tr w:rsidR="00D35E15" w:rsidRPr="00AA08E0" w14:paraId="582C980F" w14:textId="77777777" w:rsidTr="00963D6C">
        <w:tc>
          <w:tcPr>
            <w:tcW w:w="2376" w:type="dxa"/>
            <w:tcBorders>
              <w:top w:val="nil"/>
              <w:left w:val="nil"/>
              <w:bottom w:val="nil"/>
              <w:right w:val="nil"/>
            </w:tcBorders>
            <w:shd w:val="clear" w:color="auto" w:fill="auto"/>
          </w:tcPr>
          <w:p w14:paraId="32A143CA" w14:textId="77777777" w:rsidR="00D35E15" w:rsidRPr="00AA08E0" w:rsidRDefault="00D35E15" w:rsidP="002775A0">
            <w:pPr>
              <w:jc w:val="left"/>
              <w:rPr>
                <w:rFonts w:cs="Arial"/>
                <w:sz w:val="24"/>
                <w:szCs w:val="24"/>
              </w:rPr>
            </w:pPr>
          </w:p>
        </w:tc>
        <w:tc>
          <w:tcPr>
            <w:tcW w:w="3828" w:type="dxa"/>
            <w:tcBorders>
              <w:top w:val="single" w:sz="6" w:space="0" w:color="000000"/>
              <w:left w:val="nil"/>
              <w:bottom w:val="nil"/>
              <w:right w:val="nil"/>
            </w:tcBorders>
            <w:shd w:val="clear" w:color="auto" w:fill="auto"/>
          </w:tcPr>
          <w:p w14:paraId="6FB260A4" w14:textId="77777777" w:rsidR="00D35E15" w:rsidRPr="00AA08E0" w:rsidRDefault="00D35E15" w:rsidP="006B2D50">
            <w:pPr>
              <w:rPr>
                <w:rFonts w:cs="Arial"/>
                <w:sz w:val="24"/>
                <w:szCs w:val="24"/>
              </w:rPr>
            </w:pPr>
          </w:p>
        </w:tc>
        <w:tc>
          <w:tcPr>
            <w:tcW w:w="425" w:type="dxa"/>
            <w:tcBorders>
              <w:top w:val="nil"/>
              <w:left w:val="nil"/>
              <w:bottom w:val="nil"/>
              <w:right w:val="nil"/>
            </w:tcBorders>
            <w:shd w:val="clear" w:color="auto" w:fill="auto"/>
          </w:tcPr>
          <w:p w14:paraId="29325FA0" w14:textId="77777777" w:rsidR="00D35E15" w:rsidRPr="00AA08E0" w:rsidRDefault="00D35E15" w:rsidP="006B2D50">
            <w:pPr>
              <w:rPr>
                <w:rFonts w:cs="Arial"/>
                <w:sz w:val="24"/>
                <w:szCs w:val="24"/>
              </w:rPr>
            </w:pPr>
          </w:p>
        </w:tc>
        <w:tc>
          <w:tcPr>
            <w:tcW w:w="4252" w:type="dxa"/>
            <w:tcBorders>
              <w:top w:val="single" w:sz="6" w:space="0" w:color="000000"/>
              <w:left w:val="nil"/>
              <w:bottom w:val="nil"/>
              <w:right w:val="nil"/>
            </w:tcBorders>
            <w:shd w:val="clear" w:color="auto" w:fill="auto"/>
          </w:tcPr>
          <w:p w14:paraId="0C8B5445" w14:textId="77777777" w:rsidR="00D35E15" w:rsidRPr="00AA08E0" w:rsidRDefault="00D35E15" w:rsidP="006B2D50">
            <w:pPr>
              <w:rPr>
                <w:rFonts w:cs="Arial"/>
                <w:sz w:val="24"/>
                <w:szCs w:val="24"/>
              </w:rPr>
            </w:pPr>
          </w:p>
        </w:tc>
      </w:tr>
    </w:tbl>
    <w:p w14:paraId="41D24BBE" w14:textId="77777777" w:rsidR="00E21C2B" w:rsidRPr="00E21C2B" w:rsidRDefault="00E21C2B" w:rsidP="00E21C2B">
      <w:pPr>
        <w:jc w:val="left"/>
        <w:rPr>
          <w:rFonts w:cs="Arial"/>
          <w:b/>
          <w:sz w:val="22"/>
        </w:rPr>
      </w:pPr>
    </w:p>
    <w:p w14:paraId="3BB09F20" w14:textId="77777777" w:rsidR="00324368" w:rsidRDefault="00324368" w:rsidP="00F140FB">
      <w:pPr>
        <w:jc w:val="right"/>
        <w:rPr>
          <w:rFonts w:cs="Arial"/>
          <w:sz w:val="24"/>
        </w:rPr>
        <w:sectPr w:rsidR="00324368" w:rsidSect="00060EF8">
          <w:headerReference w:type="default" r:id="rId8"/>
          <w:footerReference w:type="default" r:id="rId9"/>
          <w:pgSz w:w="11906" w:h="16838" w:code="9"/>
          <w:pgMar w:top="1134" w:right="424" w:bottom="1134" w:left="567" w:header="284" w:footer="510" w:gutter="0"/>
          <w:cols w:space="708"/>
          <w:docGrid w:linePitch="360"/>
        </w:sectPr>
      </w:pPr>
    </w:p>
    <w:p w14:paraId="01D56612" w14:textId="77777777" w:rsidR="00E21C2B" w:rsidRDefault="00E21C2B" w:rsidP="00E21C2B">
      <w:pPr>
        <w:jc w:val="left"/>
        <w:rPr>
          <w:rFonts w:cs="Arial"/>
          <w:sz w:val="24"/>
        </w:rPr>
      </w:pPr>
    </w:p>
    <w:p w14:paraId="72B9730A" w14:textId="77777777" w:rsidR="00573BCB" w:rsidRDefault="00573BCB" w:rsidP="00E21C2B">
      <w:pPr>
        <w:jc w:val="left"/>
        <w:rPr>
          <w:rFonts w:cs="Arial"/>
          <w:sz w:val="24"/>
        </w:rPr>
      </w:pPr>
    </w:p>
    <w:p w14:paraId="4F7F30CF" w14:textId="77777777" w:rsidR="00573BCB" w:rsidRDefault="00573BCB" w:rsidP="00E21C2B">
      <w:pPr>
        <w:jc w:val="left"/>
        <w:rPr>
          <w:rFonts w:cs="Arial"/>
          <w:sz w:val="24"/>
        </w:rPr>
      </w:pPr>
    </w:p>
    <w:p w14:paraId="5D804E70" w14:textId="77777777" w:rsidR="00573BCB" w:rsidRDefault="00573BCB" w:rsidP="00E21C2B">
      <w:pPr>
        <w:jc w:val="left"/>
        <w:rPr>
          <w:rFonts w:cs="Arial"/>
          <w:sz w:val="24"/>
        </w:rPr>
      </w:pPr>
    </w:p>
    <w:p w14:paraId="1E4E0557" w14:textId="77777777" w:rsidR="00573BCB" w:rsidRDefault="00573BCB" w:rsidP="00E21C2B">
      <w:pPr>
        <w:jc w:val="left"/>
        <w:rPr>
          <w:rFonts w:cs="Arial"/>
          <w:sz w:val="24"/>
        </w:rPr>
      </w:pPr>
    </w:p>
    <w:p w14:paraId="322FAE9A" w14:textId="77777777" w:rsidR="00573BCB" w:rsidRDefault="00573BCB" w:rsidP="00E21C2B">
      <w:pPr>
        <w:jc w:val="left"/>
        <w:rPr>
          <w:rFonts w:cs="Arial"/>
          <w:sz w:val="24"/>
        </w:rPr>
      </w:pPr>
    </w:p>
    <w:p w14:paraId="6A4A152C" w14:textId="77777777" w:rsidR="00573BCB" w:rsidRDefault="00573BCB" w:rsidP="00E21C2B">
      <w:pPr>
        <w:jc w:val="left"/>
        <w:rPr>
          <w:rFonts w:cs="Arial"/>
          <w:sz w:val="24"/>
        </w:rPr>
      </w:pPr>
    </w:p>
    <w:p w14:paraId="371B20E9" w14:textId="77777777" w:rsidR="00573BCB" w:rsidRDefault="00573BCB" w:rsidP="00E21C2B">
      <w:pPr>
        <w:jc w:val="left"/>
        <w:rPr>
          <w:rFonts w:cs="Arial"/>
          <w:sz w:val="24"/>
        </w:rPr>
      </w:pPr>
    </w:p>
    <w:p w14:paraId="26CA6203" w14:textId="77777777" w:rsidR="00573BCB" w:rsidRDefault="00573BCB" w:rsidP="00E21C2B">
      <w:pPr>
        <w:jc w:val="left"/>
        <w:rPr>
          <w:rFonts w:cs="Arial"/>
          <w:sz w:val="24"/>
        </w:rPr>
      </w:pPr>
    </w:p>
    <w:p w14:paraId="3D1EDEFD" w14:textId="77777777" w:rsidR="00324368" w:rsidRDefault="00324368" w:rsidP="00E21C2B">
      <w:pPr>
        <w:jc w:val="left"/>
        <w:rPr>
          <w:rFonts w:cs="Arial"/>
          <w:sz w:val="24"/>
        </w:rPr>
      </w:pPr>
    </w:p>
    <w:p w14:paraId="645D57D7" w14:textId="77777777" w:rsidR="00324368" w:rsidRDefault="00324368" w:rsidP="00E21C2B">
      <w:pPr>
        <w:jc w:val="left"/>
        <w:rPr>
          <w:rFonts w:cs="Arial"/>
          <w:sz w:val="24"/>
        </w:rPr>
      </w:pPr>
    </w:p>
    <w:p w14:paraId="6BFFBB54" w14:textId="77777777" w:rsidR="00324368" w:rsidRDefault="00324368" w:rsidP="00E21C2B">
      <w:pPr>
        <w:jc w:val="left"/>
        <w:rPr>
          <w:rFonts w:cs="Arial"/>
          <w:sz w:val="24"/>
        </w:rPr>
      </w:pPr>
    </w:p>
    <w:p w14:paraId="4CC278C1" w14:textId="77777777" w:rsidR="00324368" w:rsidRDefault="00324368" w:rsidP="00E21C2B">
      <w:pPr>
        <w:jc w:val="left"/>
        <w:rPr>
          <w:rFonts w:cs="Arial"/>
          <w:sz w:val="24"/>
        </w:rPr>
      </w:pPr>
    </w:p>
    <w:p w14:paraId="5B9F6C0A" w14:textId="77777777" w:rsidR="00324368" w:rsidRDefault="00324368" w:rsidP="00E21C2B">
      <w:pPr>
        <w:jc w:val="left"/>
        <w:rPr>
          <w:rFonts w:cs="Arial"/>
          <w:sz w:val="24"/>
        </w:rPr>
      </w:pPr>
    </w:p>
    <w:p w14:paraId="0E009301" w14:textId="77777777" w:rsidR="00573BCB" w:rsidRDefault="00573BCB" w:rsidP="00324368">
      <w:pPr>
        <w:spacing w:before="240" w:after="1080"/>
        <w:jc w:val="center"/>
        <w:rPr>
          <w:rFonts w:cs="Arial"/>
          <w:sz w:val="44"/>
        </w:rPr>
      </w:pPr>
      <w:r w:rsidRPr="00573BCB">
        <w:rPr>
          <w:rFonts w:cs="Arial"/>
          <w:sz w:val="44"/>
        </w:rPr>
        <w:t xml:space="preserve">This page is intentionally blank </w:t>
      </w:r>
    </w:p>
    <w:p w14:paraId="471438E6" w14:textId="77777777" w:rsidR="00573BCB" w:rsidRDefault="00573BCB" w:rsidP="00324368">
      <w:pPr>
        <w:spacing w:before="240" w:after="1080"/>
        <w:jc w:val="center"/>
        <w:rPr>
          <w:rFonts w:cs="Arial"/>
          <w:sz w:val="44"/>
        </w:rPr>
      </w:pPr>
      <w:r w:rsidRPr="00573BCB">
        <w:rPr>
          <w:rFonts w:cs="Arial"/>
          <w:sz w:val="44"/>
        </w:rPr>
        <w:t xml:space="preserve">so that the front page containing </w:t>
      </w:r>
      <w:r w:rsidR="00690F15">
        <w:rPr>
          <w:rFonts w:cs="Arial"/>
          <w:sz w:val="44"/>
        </w:rPr>
        <w:t xml:space="preserve">your </w:t>
      </w:r>
      <w:r w:rsidRPr="00573BCB">
        <w:rPr>
          <w:rFonts w:cs="Arial"/>
          <w:sz w:val="44"/>
        </w:rPr>
        <w:t xml:space="preserve">personal details </w:t>
      </w:r>
    </w:p>
    <w:p w14:paraId="6DD7977C" w14:textId="77777777" w:rsidR="00573BCB" w:rsidRPr="00573BCB" w:rsidRDefault="00573BCB" w:rsidP="00324368">
      <w:pPr>
        <w:spacing w:before="240" w:after="1080"/>
        <w:jc w:val="center"/>
        <w:rPr>
          <w:rFonts w:cs="Arial"/>
          <w:sz w:val="44"/>
        </w:rPr>
      </w:pPr>
      <w:r w:rsidRPr="00573BCB">
        <w:rPr>
          <w:rFonts w:cs="Arial"/>
          <w:sz w:val="44"/>
        </w:rPr>
        <w:t xml:space="preserve">can be </w:t>
      </w:r>
      <w:r w:rsidR="00324368" w:rsidRPr="00573BCB">
        <w:rPr>
          <w:rFonts w:cs="Arial"/>
          <w:sz w:val="44"/>
        </w:rPr>
        <w:t xml:space="preserve">easily </w:t>
      </w:r>
      <w:r w:rsidRPr="00573BCB">
        <w:rPr>
          <w:rFonts w:cs="Arial"/>
          <w:sz w:val="44"/>
        </w:rPr>
        <w:t xml:space="preserve">removed </w:t>
      </w:r>
      <w:r w:rsidR="00324368">
        <w:rPr>
          <w:rFonts w:cs="Arial"/>
          <w:sz w:val="44"/>
        </w:rPr>
        <w:t>prior to</w:t>
      </w:r>
      <w:r w:rsidRPr="00573BCB">
        <w:rPr>
          <w:rFonts w:cs="Arial"/>
          <w:sz w:val="44"/>
        </w:rPr>
        <w:t xml:space="preserve"> public</w:t>
      </w:r>
      <w:r w:rsidR="00324368">
        <w:rPr>
          <w:rFonts w:cs="Arial"/>
          <w:sz w:val="44"/>
        </w:rPr>
        <w:t xml:space="preserve"> display</w:t>
      </w:r>
      <w:r w:rsidRPr="00573BCB">
        <w:rPr>
          <w:rFonts w:cs="Arial"/>
          <w:sz w:val="44"/>
        </w:rPr>
        <w:t xml:space="preserve"> </w:t>
      </w:r>
    </w:p>
    <w:p w14:paraId="02DB5847" w14:textId="77777777" w:rsidR="00573BCB" w:rsidRDefault="00573BCB" w:rsidP="00324368">
      <w:pPr>
        <w:spacing w:before="240" w:after="1080"/>
        <w:jc w:val="left"/>
        <w:rPr>
          <w:rFonts w:cs="Arial"/>
          <w:sz w:val="24"/>
        </w:rPr>
      </w:pPr>
    </w:p>
    <w:p w14:paraId="33D64262" w14:textId="77777777" w:rsidR="00573BCB" w:rsidRDefault="00573BCB" w:rsidP="00E21C2B">
      <w:pPr>
        <w:jc w:val="left"/>
        <w:rPr>
          <w:rFonts w:cs="Arial"/>
          <w:sz w:val="24"/>
        </w:rPr>
      </w:pPr>
    </w:p>
    <w:p w14:paraId="3DBD71FC" w14:textId="77777777" w:rsidR="00573BCB" w:rsidRDefault="00573BCB" w:rsidP="00E21C2B">
      <w:pPr>
        <w:jc w:val="left"/>
        <w:rPr>
          <w:rFonts w:cs="Arial"/>
          <w:sz w:val="24"/>
        </w:rPr>
      </w:pPr>
    </w:p>
    <w:p w14:paraId="27CAACDC" w14:textId="77777777" w:rsidR="00573BCB" w:rsidRDefault="00573BCB" w:rsidP="00E21C2B">
      <w:pPr>
        <w:jc w:val="left"/>
        <w:rPr>
          <w:rFonts w:cs="Arial"/>
          <w:sz w:val="24"/>
        </w:rPr>
      </w:pPr>
    </w:p>
    <w:p w14:paraId="2556455F" w14:textId="77777777" w:rsidR="00573BCB" w:rsidRDefault="00573BCB" w:rsidP="00E21C2B">
      <w:pPr>
        <w:jc w:val="left"/>
        <w:rPr>
          <w:rFonts w:cs="Arial"/>
          <w:sz w:val="24"/>
        </w:rPr>
      </w:pPr>
    </w:p>
    <w:p w14:paraId="79B011FE" w14:textId="77777777" w:rsidR="00573BCB" w:rsidRDefault="00573BCB" w:rsidP="00E21C2B">
      <w:pPr>
        <w:jc w:val="left"/>
        <w:rPr>
          <w:rFonts w:cs="Arial"/>
          <w:sz w:val="24"/>
        </w:rPr>
      </w:pPr>
    </w:p>
    <w:p w14:paraId="72AF3E39" w14:textId="77777777" w:rsidR="00573BCB" w:rsidRDefault="00573BCB" w:rsidP="00E21C2B">
      <w:pPr>
        <w:jc w:val="left"/>
        <w:rPr>
          <w:rFonts w:cs="Arial"/>
          <w:sz w:val="24"/>
        </w:rPr>
      </w:pPr>
    </w:p>
    <w:p w14:paraId="47F301C6" w14:textId="77777777" w:rsidR="00573BCB" w:rsidRPr="00E21C2B" w:rsidRDefault="00573BCB" w:rsidP="00E21C2B">
      <w:pPr>
        <w:jc w:val="left"/>
        <w:rPr>
          <w:rFonts w:cs="Arial"/>
          <w:sz w:val="24"/>
        </w:rPr>
        <w:sectPr w:rsidR="00573BCB" w:rsidRPr="00E21C2B" w:rsidSect="00060EF8">
          <w:headerReference w:type="default" r:id="rId10"/>
          <w:pgSz w:w="11906" w:h="16838" w:code="9"/>
          <w:pgMar w:top="1134" w:right="424" w:bottom="1134" w:left="567" w:header="284" w:footer="510" w:gutter="0"/>
          <w:cols w:space="708"/>
          <w:docGrid w:linePitch="360"/>
        </w:sectPr>
      </w:pPr>
    </w:p>
    <w:p w14:paraId="5097E684" w14:textId="77777777" w:rsidR="006B0E13" w:rsidRDefault="00060EF8" w:rsidP="0018229E">
      <w:pPr>
        <w:jc w:val="left"/>
        <w:rPr>
          <w:rFonts w:cs="Arial"/>
          <w:b/>
          <w:bCs/>
          <w:sz w:val="36"/>
        </w:rPr>
      </w:pPr>
      <w:r w:rsidRPr="00060EF8">
        <w:rPr>
          <w:rFonts w:cs="Arial"/>
          <w:b/>
          <w:bCs/>
          <w:sz w:val="36"/>
        </w:rPr>
        <w:lastRenderedPageBreak/>
        <w:t>Part B – Please use a separate sheet for each</w:t>
      </w:r>
      <w:r>
        <w:rPr>
          <w:rFonts w:cs="Arial"/>
          <w:b/>
          <w:bCs/>
          <w:sz w:val="36"/>
        </w:rPr>
        <w:t xml:space="preserve"> r</w:t>
      </w:r>
      <w:r w:rsidRPr="00060EF8">
        <w:rPr>
          <w:rFonts w:cs="Arial"/>
          <w:b/>
          <w:bCs/>
          <w:sz w:val="36"/>
        </w:rPr>
        <w:t>epresentation</w:t>
      </w:r>
    </w:p>
    <w:p w14:paraId="6E732AC5" w14:textId="77777777" w:rsidR="00EA5BDA" w:rsidRPr="00EA5BDA" w:rsidRDefault="00EA5BDA" w:rsidP="00601956">
      <w:pPr>
        <w:spacing w:before="60"/>
        <w:jc w:val="left"/>
        <w:rPr>
          <w:rFonts w:cs="Arial"/>
          <w:bCs/>
          <w:sz w:val="24"/>
        </w:rPr>
      </w:pPr>
      <w:r>
        <w:rPr>
          <w:rFonts w:cs="Arial"/>
          <w:bCs/>
          <w:sz w:val="24"/>
        </w:rPr>
        <w:t>(if you make multiple representations, you only need to fill in one cover sheet</w:t>
      </w:r>
      <w:r w:rsidR="00036F5A">
        <w:rPr>
          <w:rFonts w:cs="Arial"/>
          <w:bCs/>
          <w:sz w:val="24"/>
        </w:rPr>
        <w:t xml:space="preserve"> (see page 1)</w:t>
      </w:r>
      <w:r>
        <w:rPr>
          <w:rFonts w:cs="Arial"/>
          <w:bCs/>
          <w:sz w:val="24"/>
        </w:rPr>
        <w:t xml:space="preserve"> with your contact details and attach this to the representations).</w:t>
      </w:r>
    </w:p>
    <w:p w14:paraId="533CB915" w14:textId="2F7E90BD" w:rsidR="00060EF8" w:rsidRDefault="00507CBD" w:rsidP="00060EF8">
      <w:pPr>
        <w:rPr>
          <w:rFonts w:cs="Arial"/>
          <w:b/>
          <w:bCs/>
          <w:sz w:val="36"/>
        </w:rPr>
      </w:pPr>
      <w:r>
        <w:rPr>
          <w:rFonts w:cs="Arial"/>
          <w:b/>
          <w:bCs/>
          <w:noProof/>
          <w:sz w:val="36"/>
          <w:lang w:eastAsia="en-GB"/>
        </w:rPr>
        <mc:AlternateContent>
          <mc:Choice Requires="wps">
            <w:drawing>
              <wp:anchor distT="0" distB="0" distL="114300" distR="114300" simplePos="0" relativeHeight="251656704" behindDoc="0" locked="0" layoutInCell="1" allowOverlap="1" wp14:anchorId="20C806C2" wp14:editId="000A8AE1">
                <wp:simplePos x="0" y="0"/>
                <wp:positionH relativeFrom="column">
                  <wp:posOffset>15240</wp:posOffset>
                </wp:positionH>
                <wp:positionV relativeFrom="paragraph">
                  <wp:posOffset>83820</wp:posOffset>
                </wp:positionV>
                <wp:extent cx="6507480" cy="21590"/>
                <wp:effectExtent l="8255" t="7620" r="8890" b="88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7480" cy="2159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1BD4C" id="AutoShape 4" o:spid="_x0000_s1026" type="#_x0000_t32" style="position:absolute;margin-left:1.2pt;margin-top:6.6pt;width:512.4pt;height:1.7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">
                <v:stroke dashstyle="1 1" endcap="round"/>
              </v:shape>
            </w:pict>
          </mc:Fallback>
        </mc:AlternateContent>
      </w:r>
    </w:p>
    <w:p w14:paraId="5B953BA9" w14:textId="350C00A2" w:rsidR="00060EF8" w:rsidRPr="00852FF8" w:rsidRDefault="00507CBD" w:rsidP="00060EF8">
      <w:pPr>
        <w:rPr>
          <w:rFonts w:cs="Arial"/>
          <w:b/>
          <w:bCs/>
          <w:sz w:val="24"/>
          <w:szCs w:val="24"/>
        </w:rPr>
      </w:pPr>
      <w:r>
        <w:rPr>
          <w:rFonts w:cs="Arial"/>
          <w:b/>
          <w:bCs/>
          <w:noProof/>
          <w:sz w:val="24"/>
          <w:szCs w:val="24"/>
          <w:lang w:eastAsia="en-GB"/>
        </w:rPr>
        <mc:AlternateContent>
          <mc:Choice Requires="wps">
            <w:drawing>
              <wp:anchor distT="0" distB="0" distL="114300" distR="114300" simplePos="0" relativeHeight="251657728" behindDoc="0" locked="0" layoutInCell="1" allowOverlap="1" wp14:anchorId="34B7F574" wp14:editId="0BF6D444">
                <wp:simplePos x="0" y="0"/>
                <wp:positionH relativeFrom="column">
                  <wp:posOffset>1804035</wp:posOffset>
                </wp:positionH>
                <wp:positionV relativeFrom="paragraph">
                  <wp:posOffset>138430</wp:posOffset>
                </wp:positionV>
                <wp:extent cx="4718685" cy="10160"/>
                <wp:effectExtent l="6350" t="10795" r="8890" b="7620"/>
                <wp:wrapNone/>
                <wp:docPr id="6"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1868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09153" id="AutoShape 5" o:spid="_x0000_s1026" type="#_x0000_t32" alt="&quot;&quot;" style="position:absolute;margin-left:142.05pt;margin-top:10.9pt;width:371.55pt;height:.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"/>
            </w:pict>
          </mc:Fallback>
        </mc:AlternateContent>
      </w:r>
      <w:r w:rsidR="00573BCB" w:rsidRPr="00852FF8">
        <w:rPr>
          <w:rFonts w:cs="Arial"/>
          <w:b/>
          <w:bCs/>
          <w:sz w:val="24"/>
          <w:szCs w:val="24"/>
        </w:rPr>
        <w:t xml:space="preserve">Name or </w:t>
      </w:r>
      <w:r w:rsidR="00EA5BDA" w:rsidRPr="00852FF8">
        <w:rPr>
          <w:rFonts w:cs="Arial"/>
          <w:b/>
          <w:bCs/>
          <w:sz w:val="24"/>
          <w:szCs w:val="24"/>
        </w:rPr>
        <w:t>o</w:t>
      </w:r>
      <w:r w:rsidR="00573BCB" w:rsidRPr="00852FF8">
        <w:rPr>
          <w:rFonts w:cs="Arial"/>
          <w:b/>
          <w:bCs/>
          <w:sz w:val="24"/>
          <w:szCs w:val="24"/>
        </w:rPr>
        <w:t>rganisation:</w:t>
      </w:r>
      <w:r w:rsidR="00D63DA2" w:rsidRPr="00852FF8">
        <w:rPr>
          <w:rFonts w:cs="Arial"/>
          <w:b/>
          <w:bCs/>
          <w:sz w:val="24"/>
          <w:szCs w:val="24"/>
        </w:rPr>
        <w:t xml:space="preserve"> </w:t>
      </w:r>
      <w:r w:rsidR="00806428">
        <w:rPr>
          <w:rFonts w:cs="Arial"/>
          <w:b/>
          <w:bCs/>
          <w:sz w:val="24"/>
          <w:szCs w:val="24"/>
        </w:rPr>
        <w:t xml:space="preserve"> </w:t>
      </w:r>
      <w:r w:rsidR="00806428" w:rsidRPr="00806428">
        <w:rPr>
          <w:rFonts w:cs="Arial"/>
          <w:b/>
          <w:bCs/>
          <w:sz w:val="24"/>
          <w:szCs w:val="24"/>
          <w:u w:val="single"/>
        </w:rPr>
        <w:t xml:space="preserve">                                  </w:t>
      </w:r>
      <w:r w:rsidR="00806428" w:rsidRPr="00806428">
        <w:rPr>
          <w:rFonts w:cs="Arial"/>
          <w:b/>
          <w:bCs/>
          <w:sz w:val="24"/>
          <w:szCs w:val="24"/>
        </w:rPr>
        <w:t xml:space="preserve">                                                                              </w:t>
      </w:r>
    </w:p>
    <w:p w14:paraId="071EA4DB" w14:textId="77777777" w:rsidR="00324368" w:rsidRPr="00EA5BDA" w:rsidRDefault="00324368" w:rsidP="00060EF8">
      <w:pPr>
        <w:rPr>
          <w:rFonts w:cs="Arial"/>
          <w:bCs/>
          <w:szCs w:val="24"/>
        </w:rPr>
      </w:pPr>
    </w:p>
    <w:tbl>
      <w:tblPr>
        <w:tblW w:w="0" w:type="auto"/>
        <w:tblInd w:w="108" w:type="dxa"/>
        <w:shd w:val="clear" w:color="auto" w:fill="D9D9D9"/>
        <w:tblLook w:val="04A0" w:firstRow="1" w:lastRow="0" w:firstColumn="1" w:lastColumn="0" w:noHBand="0" w:noVBand="1"/>
      </w:tblPr>
      <w:tblGrid>
        <w:gridCol w:w="10012"/>
      </w:tblGrid>
      <w:tr w:rsidR="00F705EE" w:rsidRPr="005B5550" w14:paraId="4C9B1569" w14:textId="77777777" w:rsidTr="005B5550">
        <w:tc>
          <w:tcPr>
            <w:tcW w:w="10881" w:type="dxa"/>
            <w:shd w:val="clear" w:color="auto" w:fill="D9D9D9"/>
          </w:tcPr>
          <w:p w14:paraId="3DA70C99" w14:textId="77777777" w:rsidR="00F705EE" w:rsidRPr="005B5550" w:rsidRDefault="00F705EE" w:rsidP="005B5550">
            <w:pPr>
              <w:numPr>
                <w:ilvl w:val="0"/>
                <w:numId w:val="9"/>
              </w:numPr>
              <w:ind w:left="426" w:hanging="426"/>
              <w:rPr>
                <w:rFonts w:cs="Arial"/>
                <w:bCs/>
                <w:sz w:val="24"/>
                <w:szCs w:val="24"/>
              </w:rPr>
            </w:pPr>
            <w:r w:rsidRPr="005B5550">
              <w:rPr>
                <w:rFonts w:cs="Arial"/>
                <w:bCs/>
                <w:sz w:val="24"/>
                <w:szCs w:val="24"/>
              </w:rPr>
              <w:t>To which part of the Local Plan does this representation relate?</w:t>
            </w:r>
          </w:p>
        </w:tc>
      </w:tr>
    </w:tbl>
    <w:p w14:paraId="74913016" w14:textId="77777777" w:rsidR="00F705EE" w:rsidRDefault="00F705EE" w:rsidP="00F705EE">
      <w:pPr>
        <w:ind w:left="426"/>
        <w:rPr>
          <w:rFonts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1626"/>
        <w:gridCol w:w="1707"/>
        <w:gridCol w:w="1644"/>
        <w:gridCol w:w="1623"/>
        <w:gridCol w:w="1748"/>
      </w:tblGrid>
      <w:tr w:rsidR="00324368" w:rsidRPr="00AA08E0" w14:paraId="270A3C4A" w14:textId="77777777" w:rsidTr="00D93655">
        <w:tc>
          <w:tcPr>
            <w:tcW w:w="1803" w:type="dxa"/>
            <w:tcBorders>
              <w:top w:val="nil"/>
              <w:left w:val="nil"/>
              <w:bottom w:val="nil"/>
            </w:tcBorders>
            <w:shd w:val="clear" w:color="auto" w:fill="auto"/>
          </w:tcPr>
          <w:p w14:paraId="00EEBF1F" w14:textId="77777777" w:rsidR="00324368" w:rsidRPr="00AA08E0" w:rsidRDefault="00324368" w:rsidP="00D63DA2">
            <w:pPr>
              <w:jc w:val="right"/>
              <w:rPr>
                <w:rFonts w:cs="Arial"/>
                <w:bCs/>
                <w:sz w:val="24"/>
                <w:szCs w:val="24"/>
              </w:rPr>
            </w:pPr>
            <w:r w:rsidRPr="00AA08E0">
              <w:rPr>
                <w:rFonts w:cs="Arial"/>
                <w:bCs/>
                <w:sz w:val="24"/>
                <w:szCs w:val="24"/>
              </w:rPr>
              <w:t>Paragraph No(s)</w:t>
            </w:r>
          </w:p>
        </w:tc>
        <w:tc>
          <w:tcPr>
            <w:tcW w:w="1742" w:type="dxa"/>
            <w:shd w:val="clear" w:color="auto" w:fill="auto"/>
          </w:tcPr>
          <w:p w14:paraId="6226B6F1" w14:textId="77777777" w:rsidR="00324368" w:rsidRPr="00AA08E0" w:rsidRDefault="00324368" w:rsidP="00324368">
            <w:pPr>
              <w:rPr>
                <w:rFonts w:cs="Arial"/>
                <w:bCs/>
                <w:sz w:val="24"/>
                <w:szCs w:val="24"/>
              </w:rPr>
            </w:pPr>
          </w:p>
        </w:tc>
        <w:tc>
          <w:tcPr>
            <w:tcW w:w="1777" w:type="dxa"/>
            <w:tcBorders>
              <w:top w:val="nil"/>
              <w:bottom w:val="nil"/>
            </w:tcBorders>
            <w:shd w:val="clear" w:color="auto" w:fill="auto"/>
          </w:tcPr>
          <w:p w14:paraId="02451B9D" w14:textId="77777777" w:rsidR="00324368" w:rsidRPr="00AA08E0" w:rsidRDefault="00324368" w:rsidP="00D63DA2">
            <w:pPr>
              <w:jc w:val="right"/>
              <w:rPr>
                <w:rFonts w:cs="Arial"/>
                <w:bCs/>
                <w:sz w:val="24"/>
                <w:szCs w:val="24"/>
              </w:rPr>
            </w:pPr>
            <w:r w:rsidRPr="00AA08E0">
              <w:rPr>
                <w:rFonts w:cs="Arial"/>
                <w:bCs/>
                <w:sz w:val="24"/>
                <w:szCs w:val="24"/>
              </w:rPr>
              <w:t>Policy No.</w:t>
            </w:r>
          </w:p>
        </w:tc>
        <w:tc>
          <w:tcPr>
            <w:tcW w:w="1762" w:type="dxa"/>
            <w:shd w:val="clear" w:color="auto" w:fill="auto"/>
          </w:tcPr>
          <w:p w14:paraId="30410FBB" w14:textId="77777777" w:rsidR="00324368" w:rsidRPr="00AA08E0" w:rsidRDefault="00324368" w:rsidP="00324368">
            <w:pPr>
              <w:rPr>
                <w:rFonts w:cs="Arial"/>
                <w:bCs/>
                <w:sz w:val="24"/>
                <w:szCs w:val="24"/>
              </w:rPr>
            </w:pPr>
          </w:p>
        </w:tc>
        <w:tc>
          <w:tcPr>
            <w:tcW w:w="1671" w:type="dxa"/>
            <w:tcBorders>
              <w:top w:val="nil"/>
              <w:bottom w:val="nil"/>
            </w:tcBorders>
            <w:shd w:val="clear" w:color="auto" w:fill="auto"/>
          </w:tcPr>
          <w:p w14:paraId="4B054D88" w14:textId="77777777" w:rsidR="00324368" w:rsidRPr="00AA08E0" w:rsidRDefault="00D93655" w:rsidP="00D93655">
            <w:pPr>
              <w:jc w:val="center"/>
              <w:rPr>
                <w:rFonts w:cs="Arial"/>
                <w:bCs/>
                <w:sz w:val="24"/>
                <w:szCs w:val="24"/>
              </w:rPr>
            </w:pPr>
            <w:r>
              <w:rPr>
                <w:rFonts w:cs="Arial"/>
                <w:bCs/>
                <w:sz w:val="24"/>
                <w:szCs w:val="24"/>
              </w:rPr>
              <w:t>Policies</w:t>
            </w:r>
            <w:r w:rsidR="00324368" w:rsidRPr="00AA08E0">
              <w:rPr>
                <w:rFonts w:cs="Arial"/>
                <w:bCs/>
                <w:sz w:val="24"/>
                <w:szCs w:val="24"/>
              </w:rPr>
              <w:t xml:space="preserve"> Map</w:t>
            </w:r>
            <w:r>
              <w:rPr>
                <w:rFonts w:cs="Arial"/>
                <w:bCs/>
                <w:sz w:val="24"/>
                <w:szCs w:val="24"/>
              </w:rPr>
              <w:t xml:space="preserve"> (Inset Map No(s))</w:t>
            </w:r>
          </w:p>
        </w:tc>
        <w:tc>
          <w:tcPr>
            <w:tcW w:w="1874" w:type="dxa"/>
            <w:shd w:val="clear" w:color="auto" w:fill="auto"/>
          </w:tcPr>
          <w:p w14:paraId="257C27A9" w14:textId="77777777" w:rsidR="00324368" w:rsidRPr="00AA08E0" w:rsidRDefault="00324368" w:rsidP="00324368">
            <w:pPr>
              <w:rPr>
                <w:rFonts w:cs="Arial"/>
                <w:bCs/>
                <w:sz w:val="24"/>
                <w:szCs w:val="24"/>
              </w:rPr>
            </w:pPr>
          </w:p>
        </w:tc>
      </w:tr>
    </w:tbl>
    <w:p w14:paraId="4EB797B5" w14:textId="77777777" w:rsidR="00324368" w:rsidRPr="00EA5BDA" w:rsidRDefault="00324368" w:rsidP="00324368">
      <w:pPr>
        <w:ind w:left="360"/>
        <w:rPr>
          <w:rFonts w:cs="Arial"/>
          <w:bCs/>
          <w:sz w:val="18"/>
          <w:szCs w:val="24"/>
        </w:rPr>
      </w:pPr>
    </w:p>
    <w:tbl>
      <w:tblPr>
        <w:tblW w:w="0" w:type="auto"/>
        <w:tblInd w:w="108" w:type="dxa"/>
        <w:shd w:val="clear" w:color="auto" w:fill="D9D9D9"/>
        <w:tblLook w:val="04A0" w:firstRow="1" w:lastRow="0" w:firstColumn="1" w:lastColumn="0" w:noHBand="0" w:noVBand="1"/>
      </w:tblPr>
      <w:tblGrid>
        <w:gridCol w:w="10012"/>
      </w:tblGrid>
      <w:tr w:rsidR="0024092C" w:rsidRPr="005B5550" w14:paraId="6992F923" w14:textId="77777777" w:rsidTr="005B5550">
        <w:tc>
          <w:tcPr>
            <w:tcW w:w="10881" w:type="dxa"/>
            <w:shd w:val="clear" w:color="auto" w:fill="D9D9D9"/>
          </w:tcPr>
          <w:p w14:paraId="7443D6C3" w14:textId="77777777" w:rsidR="00F705EE" w:rsidRPr="005B5550" w:rsidRDefault="00F705EE" w:rsidP="005B5550">
            <w:pPr>
              <w:numPr>
                <w:ilvl w:val="0"/>
                <w:numId w:val="9"/>
              </w:numPr>
              <w:ind w:left="426" w:hanging="426"/>
              <w:rPr>
                <w:rFonts w:cs="Arial"/>
                <w:bCs/>
                <w:sz w:val="24"/>
                <w:szCs w:val="24"/>
              </w:rPr>
            </w:pPr>
            <w:bookmarkStart w:id="1" w:name="_Hlk63862895"/>
            <w:r w:rsidRPr="005B5550">
              <w:rPr>
                <w:rFonts w:cs="Arial"/>
                <w:bCs/>
                <w:sz w:val="24"/>
                <w:szCs w:val="24"/>
              </w:rPr>
              <w:t>Do you consider that the Local Plan:</w:t>
            </w:r>
          </w:p>
        </w:tc>
      </w:tr>
      <w:bookmarkEnd w:id="1"/>
    </w:tbl>
    <w:p w14:paraId="466CAF1F" w14:textId="77777777" w:rsidR="00AE32AB" w:rsidRDefault="00AE32AB" w:rsidP="00AE32AB">
      <w:pPr>
        <w:rPr>
          <w:rFonts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4231"/>
        <w:gridCol w:w="701"/>
        <w:gridCol w:w="537"/>
        <w:gridCol w:w="537"/>
        <w:gridCol w:w="564"/>
        <w:gridCol w:w="537"/>
        <w:gridCol w:w="485"/>
        <w:gridCol w:w="1550"/>
        <w:gridCol w:w="424"/>
      </w:tblGrid>
      <w:tr w:rsidR="00036F5A" w:rsidRPr="00AA08E0" w14:paraId="79060D38" w14:textId="77777777" w:rsidTr="00036F5A">
        <w:tc>
          <w:tcPr>
            <w:tcW w:w="550" w:type="dxa"/>
            <w:tcBorders>
              <w:top w:val="nil"/>
              <w:left w:val="nil"/>
              <w:bottom w:val="nil"/>
              <w:right w:val="nil"/>
            </w:tcBorders>
            <w:shd w:val="clear" w:color="auto" w:fill="auto"/>
          </w:tcPr>
          <w:p w14:paraId="52871852" w14:textId="77777777" w:rsidR="00036F5A" w:rsidRPr="00AA08E0" w:rsidRDefault="00036F5A" w:rsidP="00036F5A">
            <w:pPr>
              <w:rPr>
                <w:rFonts w:cs="Arial"/>
                <w:bCs/>
                <w:sz w:val="24"/>
                <w:szCs w:val="24"/>
              </w:rPr>
            </w:pPr>
            <w:r w:rsidRPr="00AA08E0">
              <w:rPr>
                <w:rFonts w:cs="Arial"/>
                <w:bCs/>
                <w:sz w:val="24"/>
                <w:szCs w:val="24"/>
              </w:rPr>
              <w:t>(a)</w:t>
            </w:r>
          </w:p>
        </w:tc>
        <w:tc>
          <w:tcPr>
            <w:tcW w:w="4264" w:type="dxa"/>
            <w:tcBorders>
              <w:top w:val="nil"/>
              <w:left w:val="nil"/>
              <w:bottom w:val="nil"/>
              <w:right w:val="nil"/>
            </w:tcBorders>
            <w:shd w:val="clear" w:color="auto" w:fill="auto"/>
          </w:tcPr>
          <w:p w14:paraId="23BCD663" w14:textId="77777777" w:rsidR="00036F5A" w:rsidRPr="00AA08E0" w:rsidRDefault="00601956" w:rsidP="00036F5A">
            <w:pPr>
              <w:rPr>
                <w:rFonts w:cs="Arial"/>
                <w:bCs/>
                <w:sz w:val="24"/>
                <w:szCs w:val="24"/>
              </w:rPr>
            </w:pPr>
            <w:r>
              <w:rPr>
                <w:rFonts w:cs="Arial"/>
                <w:bCs/>
                <w:sz w:val="24"/>
                <w:szCs w:val="24"/>
              </w:rPr>
              <w:t>Is l</w:t>
            </w:r>
            <w:r w:rsidR="00036F5A" w:rsidRPr="00AA08E0">
              <w:rPr>
                <w:rFonts w:cs="Arial"/>
                <w:bCs/>
                <w:sz w:val="24"/>
                <w:szCs w:val="24"/>
              </w:rPr>
              <w:t>egally compliant</w:t>
            </w:r>
          </w:p>
        </w:tc>
        <w:tc>
          <w:tcPr>
            <w:tcW w:w="702" w:type="dxa"/>
            <w:tcBorders>
              <w:top w:val="nil"/>
              <w:left w:val="nil"/>
              <w:bottom w:val="nil"/>
              <w:right w:val="single" w:sz="4" w:space="0" w:color="auto"/>
            </w:tcBorders>
            <w:shd w:val="clear" w:color="auto" w:fill="auto"/>
          </w:tcPr>
          <w:p w14:paraId="1E794A37" w14:textId="77777777" w:rsidR="00036F5A" w:rsidRPr="00AA08E0" w:rsidRDefault="00036F5A" w:rsidP="00036F5A">
            <w:pPr>
              <w:rPr>
                <w:rFonts w:cs="Arial"/>
                <w:bCs/>
                <w:sz w:val="24"/>
                <w:szCs w:val="24"/>
              </w:rPr>
            </w:pPr>
            <w:r w:rsidRPr="00AA08E0">
              <w:rPr>
                <w:rFonts w:cs="Arial"/>
                <w:bCs/>
                <w:sz w:val="24"/>
                <w:szCs w:val="24"/>
              </w:rPr>
              <w:t>Yes</w:t>
            </w:r>
          </w:p>
        </w:tc>
        <w:tc>
          <w:tcPr>
            <w:tcW w:w="540" w:type="dxa"/>
            <w:tcBorders>
              <w:left w:val="single" w:sz="4" w:space="0" w:color="auto"/>
              <w:right w:val="single" w:sz="4" w:space="0" w:color="auto"/>
            </w:tcBorders>
            <w:shd w:val="clear" w:color="auto" w:fill="auto"/>
          </w:tcPr>
          <w:p w14:paraId="2E20E6F0" w14:textId="77777777" w:rsidR="00036F5A" w:rsidRPr="00AA08E0" w:rsidRDefault="00036F5A" w:rsidP="00036F5A">
            <w:pPr>
              <w:rPr>
                <w:rFonts w:cs="Arial"/>
                <w:bCs/>
                <w:sz w:val="24"/>
                <w:szCs w:val="24"/>
              </w:rPr>
            </w:pPr>
          </w:p>
        </w:tc>
        <w:tc>
          <w:tcPr>
            <w:tcW w:w="540" w:type="dxa"/>
            <w:tcBorders>
              <w:top w:val="nil"/>
              <w:left w:val="single" w:sz="4" w:space="0" w:color="auto"/>
              <w:bottom w:val="nil"/>
              <w:right w:val="nil"/>
            </w:tcBorders>
          </w:tcPr>
          <w:p w14:paraId="3F485F8D" w14:textId="77777777" w:rsidR="00036F5A" w:rsidRPr="00AA08E0" w:rsidRDefault="00036F5A" w:rsidP="00036F5A">
            <w:pPr>
              <w:rPr>
                <w:rFonts w:cs="Arial"/>
                <w:bCs/>
                <w:sz w:val="24"/>
                <w:szCs w:val="24"/>
              </w:rPr>
            </w:pPr>
          </w:p>
        </w:tc>
        <w:tc>
          <w:tcPr>
            <w:tcW w:w="564" w:type="dxa"/>
            <w:tcBorders>
              <w:top w:val="nil"/>
              <w:left w:val="nil"/>
              <w:bottom w:val="nil"/>
              <w:right w:val="single" w:sz="4" w:space="0" w:color="auto"/>
            </w:tcBorders>
            <w:shd w:val="clear" w:color="auto" w:fill="auto"/>
          </w:tcPr>
          <w:p w14:paraId="5686804F" w14:textId="77777777" w:rsidR="00036F5A" w:rsidRPr="00AA08E0" w:rsidRDefault="00036F5A" w:rsidP="00036F5A">
            <w:pPr>
              <w:rPr>
                <w:rFonts w:cs="Arial"/>
                <w:bCs/>
                <w:sz w:val="24"/>
                <w:szCs w:val="24"/>
              </w:rPr>
            </w:pPr>
            <w:r w:rsidRPr="00AA08E0">
              <w:rPr>
                <w:rFonts w:cs="Arial"/>
                <w:bCs/>
                <w:sz w:val="24"/>
                <w:szCs w:val="24"/>
              </w:rPr>
              <w:t>No</w:t>
            </w:r>
          </w:p>
        </w:tc>
        <w:tc>
          <w:tcPr>
            <w:tcW w:w="540" w:type="dxa"/>
            <w:tcBorders>
              <w:left w:val="single" w:sz="4" w:space="0" w:color="auto"/>
              <w:right w:val="single" w:sz="4" w:space="0" w:color="auto"/>
            </w:tcBorders>
            <w:shd w:val="clear" w:color="auto" w:fill="auto"/>
          </w:tcPr>
          <w:p w14:paraId="00F5399C" w14:textId="77777777" w:rsidR="00036F5A" w:rsidRPr="00AA08E0" w:rsidRDefault="00036F5A" w:rsidP="00036F5A">
            <w:pPr>
              <w:rPr>
                <w:rFonts w:cs="Arial"/>
                <w:bCs/>
                <w:sz w:val="24"/>
                <w:szCs w:val="24"/>
              </w:rPr>
            </w:pPr>
          </w:p>
        </w:tc>
        <w:tc>
          <w:tcPr>
            <w:tcW w:w="488" w:type="dxa"/>
            <w:tcBorders>
              <w:top w:val="nil"/>
              <w:left w:val="single" w:sz="4" w:space="0" w:color="auto"/>
              <w:bottom w:val="nil"/>
              <w:right w:val="nil"/>
            </w:tcBorders>
          </w:tcPr>
          <w:p w14:paraId="5AAFC028" w14:textId="77777777" w:rsidR="00036F5A" w:rsidRDefault="00036F5A" w:rsidP="00036F5A">
            <w:pPr>
              <w:rPr>
                <w:rFonts w:cs="Arial"/>
                <w:bCs/>
                <w:sz w:val="24"/>
                <w:szCs w:val="24"/>
              </w:rPr>
            </w:pPr>
          </w:p>
        </w:tc>
        <w:tc>
          <w:tcPr>
            <w:tcW w:w="1559" w:type="dxa"/>
            <w:tcBorders>
              <w:top w:val="nil"/>
              <w:left w:val="nil"/>
              <w:bottom w:val="nil"/>
              <w:right w:val="single" w:sz="4" w:space="0" w:color="auto"/>
            </w:tcBorders>
          </w:tcPr>
          <w:p w14:paraId="236B9800" w14:textId="77777777" w:rsidR="00036F5A" w:rsidRPr="00AA08E0" w:rsidRDefault="00036F5A" w:rsidP="00036F5A">
            <w:pPr>
              <w:rPr>
                <w:rFonts w:cs="Arial"/>
                <w:bCs/>
                <w:sz w:val="24"/>
                <w:szCs w:val="24"/>
              </w:rPr>
            </w:pPr>
            <w:r>
              <w:rPr>
                <w:rFonts w:cs="Arial"/>
                <w:bCs/>
                <w:sz w:val="24"/>
                <w:szCs w:val="24"/>
              </w:rPr>
              <w:t>Don’t know</w:t>
            </w:r>
          </w:p>
        </w:tc>
        <w:tc>
          <w:tcPr>
            <w:tcW w:w="426" w:type="dxa"/>
            <w:tcBorders>
              <w:left w:val="single" w:sz="4" w:space="0" w:color="auto"/>
            </w:tcBorders>
          </w:tcPr>
          <w:p w14:paraId="71B2F24B" w14:textId="77777777" w:rsidR="00036F5A" w:rsidRPr="00AA08E0" w:rsidRDefault="00036F5A" w:rsidP="00036F5A">
            <w:pPr>
              <w:rPr>
                <w:rFonts w:cs="Arial"/>
                <w:bCs/>
                <w:sz w:val="24"/>
                <w:szCs w:val="24"/>
              </w:rPr>
            </w:pPr>
          </w:p>
        </w:tc>
      </w:tr>
      <w:tr w:rsidR="00036F5A" w:rsidRPr="00AA08E0" w14:paraId="2618C0BA" w14:textId="77777777" w:rsidTr="00036F5A">
        <w:tc>
          <w:tcPr>
            <w:tcW w:w="550" w:type="dxa"/>
            <w:tcBorders>
              <w:top w:val="nil"/>
              <w:left w:val="nil"/>
              <w:bottom w:val="nil"/>
              <w:right w:val="nil"/>
            </w:tcBorders>
            <w:shd w:val="clear" w:color="auto" w:fill="auto"/>
          </w:tcPr>
          <w:p w14:paraId="783625C9" w14:textId="77777777" w:rsidR="00036F5A" w:rsidRPr="00AA08E0" w:rsidRDefault="00036F5A" w:rsidP="00036F5A">
            <w:pPr>
              <w:rPr>
                <w:rFonts w:cs="Arial"/>
                <w:bCs/>
                <w:sz w:val="24"/>
                <w:szCs w:val="24"/>
              </w:rPr>
            </w:pPr>
            <w:r w:rsidRPr="00AA08E0">
              <w:rPr>
                <w:rFonts w:cs="Arial"/>
                <w:bCs/>
                <w:sz w:val="24"/>
                <w:szCs w:val="24"/>
              </w:rPr>
              <w:t>(b)</w:t>
            </w:r>
          </w:p>
        </w:tc>
        <w:tc>
          <w:tcPr>
            <w:tcW w:w="4264" w:type="dxa"/>
            <w:tcBorders>
              <w:top w:val="nil"/>
              <w:left w:val="nil"/>
              <w:bottom w:val="nil"/>
              <w:right w:val="nil"/>
            </w:tcBorders>
            <w:shd w:val="clear" w:color="auto" w:fill="auto"/>
          </w:tcPr>
          <w:p w14:paraId="50548761" w14:textId="77777777" w:rsidR="00036F5A" w:rsidRPr="00AA08E0" w:rsidRDefault="00601956" w:rsidP="00036F5A">
            <w:pPr>
              <w:rPr>
                <w:rFonts w:cs="Arial"/>
                <w:bCs/>
                <w:sz w:val="24"/>
                <w:szCs w:val="24"/>
              </w:rPr>
            </w:pPr>
            <w:r>
              <w:rPr>
                <w:rFonts w:cs="Arial"/>
                <w:bCs/>
                <w:sz w:val="24"/>
                <w:szCs w:val="24"/>
              </w:rPr>
              <w:t>Is s</w:t>
            </w:r>
            <w:r w:rsidR="00036F5A" w:rsidRPr="00AA08E0">
              <w:rPr>
                <w:rFonts w:cs="Arial"/>
                <w:bCs/>
                <w:sz w:val="24"/>
                <w:szCs w:val="24"/>
              </w:rPr>
              <w:t>ound</w:t>
            </w:r>
          </w:p>
        </w:tc>
        <w:tc>
          <w:tcPr>
            <w:tcW w:w="702" w:type="dxa"/>
            <w:tcBorders>
              <w:top w:val="nil"/>
              <w:left w:val="nil"/>
              <w:bottom w:val="nil"/>
              <w:right w:val="single" w:sz="4" w:space="0" w:color="auto"/>
            </w:tcBorders>
            <w:shd w:val="clear" w:color="auto" w:fill="auto"/>
          </w:tcPr>
          <w:p w14:paraId="55DA7BB7" w14:textId="77777777" w:rsidR="00036F5A" w:rsidRPr="00AA08E0" w:rsidRDefault="00036F5A" w:rsidP="00036F5A">
            <w:pPr>
              <w:rPr>
                <w:rFonts w:cs="Arial"/>
                <w:bCs/>
                <w:sz w:val="24"/>
                <w:szCs w:val="24"/>
              </w:rPr>
            </w:pPr>
            <w:r w:rsidRPr="00AA08E0">
              <w:rPr>
                <w:rFonts w:cs="Arial"/>
                <w:bCs/>
                <w:sz w:val="24"/>
                <w:szCs w:val="24"/>
              </w:rPr>
              <w:t>Yes</w:t>
            </w:r>
          </w:p>
        </w:tc>
        <w:tc>
          <w:tcPr>
            <w:tcW w:w="540" w:type="dxa"/>
            <w:tcBorders>
              <w:left w:val="single" w:sz="4" w:space="0" w:color="auto"/>
              <w:right w:val="single" w:sz="4" w:space="0" w:color="auto"/>
            </w:tcBorders>
            <w:shd w:val="clear" w:color="auto" w:fill="auto"/>
          </w:tcPr>
          <w:p w14:paraId="39C8EF67" w14:textId="77777777" w:rsidR="00036F5A" w:rsidRPr="00AA08E0" w:rsidRDefault="00036F5A" w:rsidP="00036F5A">
            <w:pPr>
              <w:rPr>
                <w:rFonts w:cs="Arial"/>
                <w:bCs/>
                <w:sz w:val="24"/>
                <w:szCs w:val="24"/>
              </w:rPr>
            </w:pPr>
          </w:p>
        </w:tc>
        <w:tc>
          <w:tcPr>
            <w:tcW w:w="540" w:type="dxa"/>
            <w:tcBorders>
              <w:top w:val="nil"/>
              <w:left w:val="single" w:sz="4" w:space="0" w:color="auto"/>
              <w:bottom w:val="nil"/>
              <w:right w:val="nil"/>
            </w:tcBorders>
          </w:tcPr>
          <w:p w14:paraId="6C9506AD" w14:textId="77777777" w:rsidR="00036F5A" w:rsidRPr="00AA08E0" w:rsidRDefault="00036F5A" w:rsidP="00036F5A">
            <w:pPr>
              <w:rPr>
                <w:rFonts w:cs="Arial"/>
                <w:bCs/>
                <w:sz w:val="24"/>
                <w:szCs w:val="24"/>
              </w:rPr>
            </w:pPr>
          </w:p>
        </w:tc>
        <w:tc>
          <w:tcPr>
            <w:tcW w:w="564" w:type="dxa"/>
            <w:tcBorders>
              <w:top w:val="nil"/>
              <w:left w:val="nil"/>
              <w:bottom w:val="nil"/>
              <w:right w:val="single" w:sz="4" w:space="0" w:color="auto"/>
            </w:tcBorders>
            <w:shd w:val="clear" w:color="auto" w:fill="auto"/>
          </w:tcPr>
          <w:p w14:paraId="2C2E06E5" w14:textId="77777777" w:rsidR="00036F5A" w:rsidRPr="00AA08E0" w:rsidRDefault="00036F5A" w:rsidP="00036F5A">
            <w:pPr>
              <w:rPr>
                <w:rFonts w:cs="Arial"/>
                <w:bCs/>
                <w:sz w:val="24"/>
                <w:szCs w:val="24"/>
              </w:rPr>
            </w:pPr>
            <w:r w:rsidRPr="00AA08E0">
              <w:rPr>
                <w:rFonts w:cs="Arial"/>
                <w:bCs/>
                <w:sz w:val="24"/>
                <w:szCs w:val="24"/>
              </w:rPr>
              <w:t>No</w:t>
            </w:r>
          </w:p>
        </w:tc>
        <w:tc>
          <w:tcPr>
            <w:tcW w:w="540" w:type="dxa"/>
            <w:tcBorders>
              <w:left w:val="single" w:sz="4" w:space="0" w:color="auto"/>
              <w:right w:val="single" w:sz="4" w:space="0" w:color="auto"/>
            </w:tcBorders>
            <w:shd w:val="clear" w:color="auto" w:fill="auto"/>
          </w:tcPr>
          <w:p w14:paraId="7CCB5654" w14:textId="77777777" w:rsidR="00036F5A" w:rsidRPr="00AA08E0" w:rsidRDefault="00036F5A" w:rsidP="00036F5A">
            <w:pPr>
              <w:rPr>
                <w:rFonts w:cs="Arial"/>
                <w:bCs/>
                <w:sz w:val="24"/>
                <w:szCs w:val="24"/>
              </w:rPr>
            </w:pPr>
          </w:p>
        </w:tc>
        <w:tc>
          <w:tcPr>
            <w:tcW w:w="488" w:type="dxa"/>
            <w:tcBorders>
              <w:top w:val="nil"/>
              <w:left w:val="single" w:sz="4" w:space="0" w:color="auto"/>
              <w:bottom w:val="nil"/>
              <w:right w:val="nil"/>
            </w:tcBorders>
          </w:tcPr>
          <w:p w14:paraId="1FBBDE3C" w14:textId="77777777" w:rsidR="00036F5A" w:rsidRDefault="00036F5A" w:rsidP="00036F5A">
            <w:pPr>
              <w:rPr>
                <w:rFonts w:cs="Arial"/>
                <w:bCs/>
                <w:sz w:val="24"/>
                <w:szCs w:val="24"/>
              </w:rPr>
            </w:pPr>
          </w:p>
        </w:tc>
        <w:tc>
          <w:tcPr>
            <w:tcW w:w="1559" w:type="dxa"/>
            <w:tcBorders>
              <w:top w:val="nil"/>
              <w:left w:val="nil"/>
              <w:bottom w:val="nil"/>
              <w:right w:val="single" w:sz="4" w:space="0" w:color="auto"/>
            </w:tcBorders>
          </w:tcPr>
          <w:p w14:paraId="0549783F" w14:textId="77777777" w:rsidR="00036F5A" w:rsidRPr="00AA08E0" w:rsidRDefault="00036F5A" w:rsidP="00036F5A">
            <w:pPr>
              <w:rPr>
                <w:rFonts w:cs="Arial"/>
                <w:bCs/>
                <w:sz w:val="24"/>
                <w:szCs w:val="24"/>
              </w:rPr>
            </w:pPr>
            <w:r>
              <w:rPr>
                <w:rFonts w:cs="Arial"/>
                <w:bCs/>
                <w:sz w:val="24"/>
                <w:szCs w:val="24"/>
              </w:rPr>
              <w:t>Don’t know</w:t>
            </w:r>
          </w:p>
        </w:tc>
        <w:tc>
          <w:tcPr>
            <w:tcW w:w="426" w:type="dxa"/>
            <w:tcBorders>
              <w:left w:val="single" w:sz="4" w:space="0" w:color="auto"/>
            </w:tcBorders>
          </w:tcPr>
          <w:p w14:paraId="6E96B132" w14:textId="77777777" w:rsidR="00036F5A" w:rsidRPr="00AA08E0" w:rsidRDefault="00036F5A" w:rsidP="00036F5A">
            <w:pPr>
              <w:rPr>
                <w:rFonts w:cs="Arial"/>
                <w:bCs/>
                <w:sz w:val="24"/>
                <w:szCs w:val="24"/>
              </w:rPr>
            </w:pPr>
          </w:p>
        </w:tc>
      </w:tr>
      <w:tr w:rsidR="00036F5A" w:rsidRPr="00AA08E0" w14:paraId="26F742A1" w14:textId="77777777" w:rsidTr="00036F5A">
        <w:tc>
          <w:tcPr>
            <w:tcW w:w="550" w:type="dxa"/>
            <w:tcBorders>
              <w:top w:val="nil"/>
              <w:left w:val="nil"/>
              <w:bottom w:val="nil"/>
              <w:right w:val="nil"/>
            </w:tcBorders>
            <w:shd w:val="clear" w:color="auto" w:fill="auto"/>
          </w:tcPr>
          <w:p w14:paraId="1EA67943" w14:textId="77777777" w:rsidR="00036F5A" w:rsidRPr="00AA08E0" w:rsidRDefault="00036F5A" w:rsidP="00036F5A">
            <w:pPr>
              <w:rPr>
                <w:rFonts w:cs="Arial"/>
                <w:bCs/>
                <w:sz w:val="24"/>
                <w:szCs w:val="24"/>
              </w:rPr>
            </w:pPr>
            <w:r w:rsidRPr="00AA08E0">
              <w:rPr>
                <w:rFonts w:cs="Arial"/>
                <w:bCs/>
                <w:sz w:val="24"/>
                <w:szCs w:val="24"/>
              </w:rPr>
              <w:t>(c)</w:t>
            </w:r>
          </w:p>
        </w:tc>
        <w:tc>
          <w:tcPr>
            <w:tcW w:w="4264" w:type="dxa"/>
            <w:tcBorders>
              <w:top w:val="nil"/>
              <w:left w:val="nil"/>
              <w:bottom w:val="nil"/>
              <w:right w:val="nil"/>
            </w:tcBorders>
            <w:shd w:val="clear" w:color="auto" w:fill="auto"/>
          </w:tcPr>
          <w:p w14:paraId="7386C312" w14:textId="77777777" w:rsidR="00036F5A" w:rsidRPr="00AA08E0" w:rsidRDefault="00036F5A" w:rsidP="00036F5A">
            <w:pPr>
              <w:jc w:val="left"/>
              <w:rPr>
                <w:rFonts w:cs="Arial"/>
                <w:bCs/>
                <w:sz w:val="24"/>
                <w:szCs w:val="24"/>
              </w:rPr>
            </w:pPr>
            <w:r w:rsidRPr="00AA08E0">
              <w:rPr>
                <w:rFonts w:cs="Arial"/>
                <w:bCs/>
                <w:sz w:val="24"/>
                <w:szCs w:val="24"/>
              </w:rPr>
              <w:t>Complies with the Duty to Cooperate</w:t>
            </w:r>
          </w:p>
        </w:tc>
        <w:tc>
          <w:tcPr>
            <w:tcW w:w="702" w:type="dxa"/>
            <w:tcBorders>
              <w:top w:val="nil"/>
              <w:left w:val="nil"/>
              <w:bottom w:val="nil"/>
              <w:right w:val="single" w:sz="4" w:space="0" w:color="auto"/>
            </w:tcBorders>
            <w:shd w:val="clear" w:color="auto" w:fill="auto"/>
          </w:tcPr>
          <w:p w14:paraId="13F69189" w14:textId="77777777" w:rsidR="00036F5A" w:rsidRPr="00AA08E0" w:rsidRDefault="00036F5A" w:rsidP="00036F5A">
            <w:pPr>
              <w:rPr>
                <w:rFonts w:cs="Arial"/>
                <w:bCs/>
                <w:sz w:val="24"/>
                <w:szCs w:val="24"/>
              </w:rPr>
            </w:pPr>
            <w:r w:rsidRPr="00AA08E0">
              <w:rPr>
                <w:rFonts w:cs="Arial"/>
                <w:bCs/>
                <w:sz w:val="24"/>
                <w:szCs w:val="24"/>
              </w:rPr>
              <w:t>Yes</w:t>
            </w:r>
          </w:p>
        </w:tc>
        <w:tc>
          <w:tcPr>
            <w:tcW w:w="540" w:type="dxa"/>
            <w:tcBorders>
              <w:left w:val="single" w:sz="4" w:space="0" w:color="auto"/>
              <w:right w:val="single" w:sz="4" w:space="0" w:color="auto"/>
            </w:tcBorders>
            <w:shd w:val="clear" w:color="auto" w:fill="auto"/>
          </w:tcPr>
          <w:p w14:paraId="753A0251" w14:textId="77777777" w:rsidR="00036F5A" w:rsidRPr="00AA08E0" w:rsidRDefault="00036F5A" w:rsidP="00036F5A">
            <w:pPr>
              <w:rPr>
                <w:rFonts w:cs="Arial"/>
                <w:bCs/>
                <w:sz w:val="24"/>
                <w:szCs w:val="24"/>
              </w:rPr>
            </w:pPr>
          </w:p>
        </w:tc>
        <w:tc>
          <w:tcPr>
            <w:tcW w:w="540" w:type="dxa"/>
            <w:tcBorders>
              <w:top w:val="nil"/>
              <w:left w:val="single" w:sz="4" w:space="0" w:color="auto"/>
              <w:bottom w:val="nil"/>
              <w:right w:val="nil"/>
            </w:tcBorders>
          </w:tcPr>
          <w:p w14:paraId="4D77DD8D" w14:textId="77777777" w:rsidR="00036F5A" w:rsidRPr="00AA08E0" w:rsidRDefault="00036F5A" w:rsidP="00036F5A">
            <w:pPr>
              <w:rPr>
                <w:rFonts w:cs="Arial"/>
                <w:bCs/>
                <w:sz w:val="24"/>
                <w:szCs w:val="24"/>
              </w:rPr>
            </w:pPr>
          </w:p>
        </w:tc>
        <w:tc>
          <w:tcPr>
            <w:tcW w:w="564" w:type="dxa"/>
            <w:tcBorders>
              <w:top w:val="nil"/>
              <w:left w:val="nil"/>
              <w:bottom w:val="nil"/>
              <w:right w:val="single" w:sz="4" w:space="0" w:color="auto"/>
            </w:tcBorders>
            <w:shd w:val="clear" w:color="auto" w:fill="auto"/>
          </w:tcPr>
          <w:p w14:paraId="0A7B5B71" w14:textId="77777777" w:rsidR="00036F5A" w:rsidRPr="00AA08E0" w:rsidRDefault="00036F5A" w:rsidP="00036F5A">
            <w:pPr>
              <w:rPr>
                <w:rFonts w:cs="Arial"/>
                <w:bCs/>
                <w:sz w:val="24"/>
                <w:szCs w:val="24"/>
              </w:rPr>
            </w:pPr>
            <w:r w:rsidRPr="00AA08E0">
              <w:rPr>
                <w:rFonts w:cs="Arial"/>
                <w:bCs/>
                <w:sz w:val="24"/>
                <w:szCs w:val="24"/>
              </w:rPr>
              <w:t>No</w:t>
            </w:r>
          </w:p>
        </w:tc>
        <w:tc>
          <w:tcPr>
            <w:tcW w:w="540" w:type="dxa"/>
            <w:tcBorders>
              <w:left w:val="single" w:sz="4" w:space="0" w:color="auto"/>
              <w:right w:val="single" w:sz="4" w:space="0" w:color="auto"/>
            </w:tcBorders>
            <w:shd w:val="clear" w:color="auto" w:fill="auto"/>
          </w:tcPr>
          <w:p w14:paraId="396FC323" w14:textId="77777777" w:rsidR="00036F5A" w:rsidRPr="00AA08E0" w:rsidRDefault="00036F5A" w:rsidP="00036F5A">
            <w:pPr>
              <w:rPr>
                <w:rFonts w:cs="Arial"/>
                <w:bCs/>
                <w:sz w:val="24"/>
                <w:szCs w:val="24"/>
              </w:rPr>
            </w:pPr>
          </w:p>
        </w:tc>
        <w:tc>
          <w:tcPr>
            <w:tcW w:w="488" w:type="dxa"/>
            <w:tcBorders>
              <w:top w:val="nil"/>
              <w:left w:val="single" w:sz="4" w:space="0" w:color="auto"/>
              <w:bottom w:val="nil"/>
              <w:right w:val="nil"/>
            </w:tcBorders>
          </w:tcPr>
          <w:p w14:paraId="0F9DDB54" w14:textId="77777777" w:rsidR="00036F5A" w:rsidRDefault="00036F5A" w:rsidP="00036F5A">
            <w:pPr>
              <w:rPr>
                <w:rFonts w:cs="Arial"/>
                <w:bCs/>
                <w:sz w:val="24"/>
                <w:szCs w:val="24"/>
              </w:rPr>
            </w:pPr>
          </w:p>
        </w:tc>
        <w:tc>
          <w:tcPr>
            <w:tcW w:w="1559" w:type="dxa"/>
            <w:tcBorders>
              <w:top w:val="nil"/>
              <w:left w:val="nil"/>
              <w:bottom w:val="nil"/>
              <w:right w:val="single" w:sz="4" w:space="0" w:color="auto"/>
            </w:tcBorders>
          </w:tcPr>
          <w:p w14:paraId="35F3CF2D" w14:textId="77777777" w:rsidR="00036F5A" w:rsidRPr="00AA08E0" w:rsidRDefault="00036F5A" w:rsidP="00036F5A">
            <w:pPr>
              <w:rPr>
                <w:rFonts w:cs="Arial"/>
                <w:bCs/>
                <w:sz w:val="24"/>
                <w:szCs w:val="24"/>
              </w:rPr>
            </w:pPr>
            <w:r>
              <w:rPr>
                <w:rFonts w:cs="Arial"/>
                <w:bCs/>
                <w:sz w:val="24"/>
                <w:szCs w:val="24"/>
              </w:rPr>
              <w:t>Don’t know</w:t>
            </w:r>
          </w:p>
        </w:tc>
        <w:tc>
          <w:tcPr>
            <w:tcW w:w="426" w:type="dxa"/>
            <w:tcBorders>
              <w:left w:val="single" w:sz="4" w:space="0" w:color="auto"/>
            </w:tcBorders>
          </w:tcPr>
          <w:p w14:paraId="655FCAE3" w14:textId="77777777" w:rsidR="00036F5A" w:rsidRPr="00AA08E0" w:rsidRDefault="00036F5A" w:rsidP="00036F5A">
            <w:pPr>
              <w:rPr>
                <w:rFonts w:cs="Arial"/>
                <w:bCs/>
                <w:sz w:val="24"/>
                <w:szCs w:val="24"/>
              </w:rPr>
            </w:pPr>
          </w:p>
        </w:tc>
      </w:tr>
    </w:tbl>
    <w:p w14:paraId="76C3DDFF" w14:textId="77777777" w:rsidR="00036F5A" w:rsidRPr="00C87296" w:rsidRDefault="00036F5A" w:rsidP="00036F5A">
      <w:pPr>
        <w:rPr>
          <w:rFonts w:cs="Arial"/>
          <w:bCs/>
          <w:i/>
          <w:iCs/>
          <w:szCs w:val="32"/>
        </w:rPr>
      </w:pPr>
      <w:r w:rsidRPr="00C87296">
        <w:rPr>
          <w:rFonts w:cs="Arial"/>
          <w:bCs/>
          <w:i/>
          <w:iCs/>
          <w:szCs w:val="32"/>
        </w:rPr>
        <w:t xml:space="preserve">Please </w:t>
      </w:r>
      <w:r>
        <w:rPr>
          <w:rFonts w:cs="Arial"/>
          <w:bCs/>
          <w:i/>
          <w:iCs/>
          <w:szCs w:val="32"/>
        </w:rPr>
        <w:t>mark</w:t>
      </w:r>
      <w:r w:rsidRPr="00C87296">
        <w:rPr>
          <w:rFonts w:cs="Arial"/>
          <w:bCs/>
          <w:i/>
          <w:iCs/>
          <w:szCs w:val="32"/>
        </w:rPr>
        <w:t xml:space="preserve"> </w:t>
      </w:r>
      <w:r>
        <w:rPr>
          <w:rFonts w:cs="Arial"/>
          <w:bCs/>
          <w:i/>
          <w:iCs/>
          <w:szCs w:val="32"/>
        </w:rPr>
        <w:t>the above as appropriate</w:t>
      </w:r>
    </w:p>
    <w:p w14:paraId="532872BA" w14:textId="77777777" w:rsidR="00036F5A" w:rsidRDefault="00036F5A" w:rsidP="00AE32AB">
      <w:pPr>
        <w:rPr>
          <w:rFonts w:cs="Arial"/>
          <w:bCs/>
          <w:sz w:val="16"/>
          <w:szCs w:val="24"/>
        </w:rPr>
      </w:pPr>
    </w:p>
    <w:tbl>
      <w:tblPr>
        <w:tblW w:w="0" w:type="auto"/>
        <w:tblInd w:w="108" w:type="dxa"/>
        <w:shd w:val="clear" w:color="auto" w:fill="D9D9D9"/>
        <w:tblLook w:val="04A0" w:firstRow="1" w:lastRow="0" w:firstColumn="1" w:lastColumn="0" w:noHBand="0" w:noVBand="1"/>
      </w:tblPr>
      <w:tblGrid>
        <w:gridCol w:w="10012"/>
      </w:tblGrid>
      <w:tr w:rsidR="00C87296" w:rsidRPr="005B5550" w14:paraId="4AE1DF51" w14:textId="77777777" w:rsidTr="00F41B00">
        <w:tc>
          <w:tcPr>
            <w:tcW w:w="10881" w:type="dxa"/>
            <w:shd w:val="clear" w:color="auto" w:fill="D9D9D9"/>
          </w:tcPr>
          <w:p w14:paraId="51C62369" w14:textId="77777777" w:rsidR="00C87296" w:rsidRDefault="00C87296" w:rsidP="00C87296">
            <w:pPr>
              <w:ind w:left="460" w:hanging="460"/>
              <w:rPr>
                <w:rFonts w:cs="Arial"/>
                <w:bCs/>
                <w:sz w:val="24"/>
                <w:szCs w:val="24"/>
              </w:rPr>
            </w:pPr>
            <w:r>
              <w:rPr>
                <w:rFonts w:cs="Arial"/>
                <w:bCs/>
                <w:sz w:val="24"/>
                <w:szCs w:val="24"/>
              </w:rPr>
              <w:t>4a.</w:t>
            </w:r>
            <w:r>
              <w:rPr>
                <w:rFonts w:cs="Arial"/>
                <w:bCs/>
                <w:sz w:val="24"/>
                <w:szCs w:val="24"/>
              </w:rPr>
              <w:tab/>
              <w:t xml:space="preserve">If you consider that the Local Plan is </w:t>
            </w:r>
            <w:r w:rsidRPr="00036F5A">
              <w:rPr>
                <w:rFonts w:cs="Arial"/>
                <w:b/>
                <w:sz w:val="24"/>
                <w:szCs w:val="24"/>
              </w:rPr>
              <w:t>not</w:t>
            </w:r>
            <w:r>
              <w:rPr>
                <w:rFonts w:cs="Arial"/>
                <w:bCs/>
                <w:sz w:val="24"/>
                <w:szCs w:val="24"/>
              </w:rPr>
              <w:t xml:space="preserve"> sound, please answer this question.</w:t>
            </w:r>
          </w:p>
          <w:p w14:paraId="394944D1" w14:textId="77777777" w:rsidR="00C87296" w:rsidRPr="005B5550" w:rsidRDefault="00C87296" w:rsidP="00C87296">
            <w:pPr>
              <w:ind w:left="460" w:hanging="460"/>
              <w:rPr>
                <w:rFonts w:cs="Arial"/>
                <w:bCs/>
                <w:sz w:val="24"/>
                <w:szCs w:val="24"/>
              </w:rPr>
            </w:pPr>
            <w:r>
              <w:rPr>
                <w:rFonts w:cs="Arial"/>
                <w:bCs/>
                <w:sz w:val="24"/>
                <w:szCs w:val="24"/>
              </w:rPr>
              <w:tab/>
              <w:t>D</w:t>
            </w:r>
            <w:r w:rsidRPr="00C87296">
              <w:rPr>
                <w:rFonts w:cs="Arial"/>
                <w:bCs/>
                <w:sz w:val="24"/>
                <w:szCs w:val="24"/>
              </w:rPr>
              <w:t>o</w:t>
            </w:r>
            <w:r w:rsidRPr="005B5550">
              <w:rPr>
                <w:rFonts w:cs="Arial"/>
                <w:bCs/>
                <w:sz w:val="24"/>
                <w:szCs w:val="24"/>
              </w:rPr>
              <w:t xml:space="preserve"> you consider that the Local Plan is</w:t>
            </w:r>
            <w:r>
              <w:rPr>
                <w:rFonts w:cs="Arial"/>
                <w:bCs/>
                <w:sz w:val="24"/>
                <w:szCs w:val="24"/>
              </w:rPr>
              <w:t xml:space="preserve"> </w:t>
            </w:r>
            <w:r w:rsidRPr="00C87296">
              <w:rPr>
                <w:rFonts w:cs="Arial"/>
                <w:b/>
                <w:sz w:val="24"/>
                <w:szCs w:val="24"/>
              </w:rPr>
              <w:t>not</w:t>
            </w:r>
            <w:r>
              <w:rPr>
                <w:rFonts w:cs="Arial"/>
                <w:bCs/>
                <w:sz w:val="24"/>
                <w:szCs w:val="24"/>
              </w:rPr>
              <w:t xml:space="preserve"> sound because</w:t>
            </w:r>
            <w:r w:rsidRPr="005B5550">
              <w:rPr>
                <w:rFonts w:cs="Arial"/>
                <w:bCs/>
                <w:sz w:val="24"/>
                <w:szCs w:val="24"/>
              </w:rPr>
              <w:t>:</w:t>
            </w:r>
          </w:p>
        </w:tc>
      </w:tr>
    </w:tbl>
    <w:p w14:paraId="5640F4A6" w14:textId="77777777" w:rsidR="00C87296" w:rsidRDefault="00C87296" w:rsidP="00AE32AB">
      <w:pPr>
        <w:rPr>
          <w:rFonts w:cs="Arial"/>
          <w:bCs/>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4497"/>
        <w:gridCol w:w="708"/>
        <w:gridCol w:w="565"/>
      </w:tblGrid>
      <w:tr w:rsidR="00C87296" w:rsidRPr="00AA08E0" w14:paraId="1008A176" w14:textId="77777777" w:rsidTr="00F41B00">
        <w:tc>
          <w:tcPr>
            <w:tcW w:w="554" w:type="dxa"/>
            <w:tcBorders>
              <w:top w:val="nil"/>
              <w:left w:val="nil"/>
              <w:bottom w:val="nil"/>
              <w:right w:val="nil"/>
            </w:tcBorders>
            <w:shd w:val="clear" w:color="auto" w:fill="auto"/>
          </w:tcPr>
          <w:p w14:paraId="14F6766C" w14:textId="77777777" w:rsidR="00C87296" w:rsidRPr="00AA08E0" w:rsidRDefault="00C87296" w:rsidP="00F41B00">
            <w:pPr>
              <w:rPr>
                <w:rFonts w:cs="Arial"/>
                <w:bCs/>
                <w:sz w:val="24"/>
                <w:szCs w:val="24"/>
              </w:rPr>
            </w:pPr>
            <w:r w:rsidRPr="00AA08E0">
              <w:rPr>
                <w:rFonts w:cs="Arial"/>
                <w:bCs/>
                <w:sz w:val="24"/>
                <w:szCs w:val="24"/>
              </w:rPr>
              <w:t>(a)</w:t>
            </w:r>
          </w:p>
        </w:tc>
        <w:tc>
          <w:tcPr>
            <w:tcW w:w="4497" w:type="dxa"/>
            <w:tcBorders>
              <w:top w:val="nil"/>
              <w:left w:val="nil"/>
              <w:bottom w:val="nil"/>
              <w:right w:val="nil"/>
            </w:tcBorders>
            <w:shd w:val="clear" w:color="auto" w:fill="auto"/>
          </w:tcPr>
          <w:p w14:paraId="4E29D936" w14:textId="77777777" w:rsidR="00C87296" w:rsidRPr="00AA08E0" w:rsidRDefault="00C87296" w:rsidP="00F41B00">
            <w:pPr>
              <w:rPr>
                <w:rFonts w:cs="Arial"/>
                <w:bCs/>
                <w:sz w:val="24"/>
                <w:szCs w:val="24"/>
              </w:rPr>
            </w:pPr>
            <w:r>
              <w:rPr>
                <w:rFonts w:cs="Arial"/>
                <w:bCs/>
                <w:sz w:val="24"/>
                <w:szCs w:val="24"/>
              </w:rPr>
              <w:t>It is not positively prepared</w:t>
            </w:r>
          </w:p>
        </w:tc>
        <w:tc>
          <w:tcPr>
            <w:tcW w:w="708" w:type="dxa"/>
            <w:tcBorders>
              <w:top w:val="nil"/>
              <w:left w:val="nil"/>
              <w:bottom w:val="nil"/>
              <w:right w:val="single" w:sz="4" w:space="0" w:color="000000"/>
            </w:tcBorders>
            <w:shd w:val="clear" w:color="auto" w:fill="auto"/>
          </w:tcPr>
          <w:p w14:paraId="367ECD80" w14:textId="77777777" w:rsidR="00C87296" w:rsidRPr="00AA08E0" w:rsidRDefault="00C87296" w:rsidP="00F41B00">
            <w:pPr>
              <w:rPr>
                <w:rFonts w:cs="Arial"/>
                <w:bCs/>
                <w:sz w:val="24"/>
                <w:szCs w:val="24"/>
              </w:rPr>
            </w:pPr>
            <w:r w:rsidRPr="00AA08E0">
              <w:rPr>
                <w:rFonts w:cs="Arial"/>
                <w:bCs/>
                <w:sz w:val="24"/>
                <w:szCs w:val="24"/>
              </w:rPr>
              <w:t>Yes</w:t>
            </w:r>
          </w:p>
        </w:tc>
        <w:tc>
          <w:tcPr>
            <w:tcW w:w="565" w:type="dxa"/>
            <w:tcBorders>
              <w:left w:val="single" w:sz="4" w:space="0" w:color="000000"/>
              <w:right w:val="single" w:sz="4" w:space="0" w:color="000000"/>
            </w:tcBorders>
            <w:shd w:val="clear" w:color="auto" w:fill="auto"/>
          </w:tcPr>
          <w:p w14:paraId="399E7C05" w14:textId="77777777" w:rsidR="00C87296" w:rsidRPr="00AA08E0" w:rsidRDefault="00C87296" w:rsidP="00F41B00">
            <w:pPr>
              <w:rPr>
                <w:rFonts w:cs="Arial"/>
                <w:bCs/>
                <w:sz w:val="24"/>
                <w:szCs w:val="24"/>
              </w:rPr>
            </w:pPr>
          </w:p>
        </w:tc>
      </w:tr>
      <w:tr w:rsidR="00C87296" w:rsidRPr="00AA08E0" w14:paraId="78D60EC6" w14:textId="77777777" w:rsidTr="00F41B00">
        <w:tc>
          <w:tcPr>
            <w:tcW w:w="554" w:type="dxa"/>
            <w:tcBorders>
              <w:top w:val="nil"/>
              <w:left w:val="nil"/>
              <w:bottom w:val="nil"/>
              <w:right w:val="nil"/>
            </w:tcBorders>
            <w:shd w:val="clear" w:color="auto" w:fill="auto"/>
          </w:tcPr>
          <w:p w14:paraId="3626F6F2" w14:textId="77777777" w:rsidR="00C87296" w:rsidRPr="00AA08E0" w:rsidRDefault="00C87296" w:rsidP="00F41B00">
            <w:pPr>
              <w:rPr>
                <w:rFonts w:cs="Arial"/>
                <w:bCs/>
                <w:sz w:val="24"/>
                <w:szCs w:val="24"/>
              </w:rPr>
            </w:pPr>
            <w:r w:rsidRPr="00AA08E0">
              <w:rPr>
                <w:rFonts w:cs="Arial"/>
                <w:bCs/>
                <w:sz w:val="24"/>
                <w:szCs w:val="24"/>
              </w:rPr>
              <w:t>(b)</w:t>
            </w:r>
          </w:p>
        </w:tc>
        <w:tc>
          <w:tcPr>
            <w:tcW w:w="4497" w:type="dxa"/>
            <w:tcBorders>
              <w:top w:val="nil"/>
              <w:left w:val="nil"/>
              <w:bottom w:val="nil"/>
              <w:right w:val="nil"/>
            </w:tcBorders>
            <w:shd w:val="clear" w:color="auto" w:fill="auto"/>
          </w:tcPr>
          <w:p w14:paraId="0FDC7BE8" w14:textId="77777777" w:rsidR="00C87296" w:rsidRPr="00AA08E0" w:rsidRDefault="00C87296" w:rsidP="00F41B00">
            <w:pPr>
              <w:rPr>
                <w:rFonts w:cs="Arial"/>
                <w:bCs/>
                <w:sz w:val="24"/>
                <w:szCs w:val="24"/>
              </w:rPr>
            </w:pPr>
            <w:r>
              <w:rPr>
                <w:rFonts w:cs="Arial"/>
                <w:bCs/>
                <w:sz w:val="24"/>
                <w:szCs w:val="24"/>
              </w:rPr>
              <w:t>It is not effective</w:t>
            </w:r>
          </w:p>
        </w:tc>
        <w:tc>
          <w:tcPr>
            <w:tcW w:w="708" w:type="dxa"/>
            <w:tcBorders>
              <w:top w:val="nil"/>
              <w:left w:val="nil"/>
              <w:bottom w:val="nil"/>
              <w:right w:val="single" w:sz="4" w:space="0" w:color="000000"/>
            </w:tcBorders>
            <w:shd w:val="clear" w:color="auto" w:fill="auto"/>
          </w:tcPr>
          <w:p w14:paraId="188A2C87" w14:textId="77777777" w:rsidR="00C87296" w:rsidRPr="00AA08E0" w:rsidRDefault="00C87296" w:rsidP="00F41B00">
            <w:pPr>
              <w:rPr>
                <w:rFonts w:cs="Arial"/>
                <w:bCs/>
                <w:sz w:val="24"/>
                <w:szCs w:val="24"/>
              </w:rPr>
            </w:pPr>
            <w:r w:rsidRPr="00AA08E0">
              <w:rPr>
                <w:rFonts w:cs="Arial"/>
                <w:bCs/>
                <w:sz w:val="24"/>
                <w:szCs w:val="24"/>
              </w:rPr>
              <w:t>Yes</w:t>
            </w:r>
          </w:p>
        </w:tc>
        <w:tc>
          <w:tcPr>
            <w:tcW w:w="565" w:type="dxa"/>
            <w:tcBorders>
              <w:left w:val="single" w:sz="4" w:space="0" w:color="000000"/>
              <w:right w:val="single" w:sz="4" w:space="0" w:color="000000"/>
            </w:tcBorders>
            <w:shd w:val="clear" w:color="auto" w:fill="auto"/>
          </w:tcPr>
          <w:p w14:paraId="07DB0832" w14:textId="77777777" w:rsidR="00C87296" w:rsidRPr="00AA08E0" w:rsidRDefault="00C87296" w:rsidP="00F41B00">
            <w:pPr>
              <w:rPr>
                <w:rFonts w:cs="Arial"/>
                <w:bCs/>
                <w:sz w:val="24"/>
                <w:szCs w:val="24"/>
              </w:rPr>
            </w:pPr>
          </w:p>
        </w:tc>
      </w:tr>
      <w:tr w:rsidR="00C87296" w:rsidRPr="00AA08E0" w14:paraId="093E8C9B" w14:textId="77777777" w:rsidTr="00F41B00">
        <w:tc>
          <w:tcPr>
            <w:tcW w:w="554" w:type="dxa"/>
            <w:tcBorders>
              <w:top w:val="nil"/>
              <w:left w:val="nil"/>
              <w:bottom w:val="nil"/>
              <w:right w:val="nil"/>
            </w:tcBorders>
            <w:shd w:val="clear" w:color="auto" w:fill="auto"/>
          </w:tcPr>
          <w:p w14:paraId="4701AD01" w14:textId="77777777" w:rsidR="00C87296" w:rsidRPr="00AA08E0" w:rsidRDefault="00C87296" w:rsidP="00F41B00">
            <w:pPr>
              <w:rPr>
                <w:rFonts w:cs="Arial"/>
                <w:bCs/>
                <w:sz w:val="24"/>
                <w:szCs w:val="24"/>
              </w:rPr>
            </w:pPr>
            <w:r w:rsidRPr="00AA08E0">
              <w:rPr>
                <w:rFonts w:cs="Arial"/>
                <w:bCs/>
                <w:sz w:val="24"/>
                <w:szCs w:val="24"/>
              </w:rPr>
              <w:t>(c)</w:t>
            </w:r>
          </w:p>
        </w:tc>
        <w:tc>
          <w:tcPr>
            <w:tcW w:w="4497" w:type="dxa"/>
            <w:tcBorders>
              <w:top w:val="nil"/>
              <w:left w:val="nil"/>
              <w:bottom w:val="nil"/>
              <w:right w:val="nil"/>
            </w:tcBorders>
            <w:shd w:val="clear" w:color="auto" w:fill="auto"/>
          </w:tcPr>
          <w:p w14:paraId="2656C892" w14:textId="77777777" w:rsidR="00C87296" w:rsidRPr="00AA08E0" w:rsidRDefault="00C87296" w:rsidP="00F41B00">
            <w:pPr>
              <w:jc w:val="left"/>
              <w:rPr>
                <w:rFonts w:cs="Arial"/>
                <w:bCs/>
                <w:sz w:val="24"/>
                <w:szCs w:val="24"/>
              </w:rPr>
            </w:pPr>
            <w:r>
              <w:rPr>
                <w:rFonts w:cs="Arial"/>
                <w:bCs/>
                <w:sz w:val="24"/>
                <w:szCs w:val="24"/>
              </w:rPr>
              <w:t>It is not justified</w:t>
            </w:r>
          </w:p>
        </w:tc>
        <w:tc>
          <w:tcPr>
            <w:tcW w:w="708" w:type="dxa"/>
            <w:tcBorders>
              <w:top w:val="nil"/>
              <w:left w:val="nil"/>
              <w:bottom w:val="nil"/>
              <w:right w:val="single" w:sz="4" w:space="0" w:color="000000"/>
            </w:tcBorders>
            <w:shd w:val="clear" w:color="auto" w:fill="auto"/>
          </w:tcPr>
          <w:p w14:paraId="6A594E45" w14:textId="77777777" w:rsidR="00C87296" w:rsidRPr="00AA08E0" w:rsidRDefault="00C87296" w:rsidP="00F41B00">
            <w:pPr>
              <w:rPr>
                <w:rFonts w:cs="Arial"/>
                <w:bCs/>
                <w:sz w:val="24"/>
                <w:szCs w:val="24"/>
              </w:rPr>
            </w:pPr>
            <w:r w:rsidRPr="00AA08E0">
              <w:rPr>
                <w:rFonts w:cs="Arial"/>
                <w:bCs/>
                <w:sz w:val="24"/>
                <w:szCs w:val="24"/>
              </w:rPr>
              <w:t>Yes</w:t>
            </w:r>
          </w:p>
        </w:tc>
        <w:tc>
          <w:tcPr>
            <w:tcW w:w="565" w:type="dxa"/>
            <w:tcBorders>
              <w:left w:val="single" w:sz="4" w:space="0" w:color="000000"/>
              <w:right w:val="single" w:sz="4" w:space="0" w:color="000000"/>
            </w:tcBorders>
            <w:shd w:val="clear" w:color="auto" w:fill="auto"/>
          </w:tcPr>
          <w:p w14:paraId="7F1CA6F9" w14:textId="77777777" w:rsidR="00C87296" w:rsidRPr="00AA08E0" w:rsidRDefault="00C87296" w:rsidP="00F41B00">
            <w:pPr>
              <w:rPr>
                <w:rFonts w:cs="Arial"/>
                <w:bCs/>
                <w:sz w:val="24"/>
                <w:szCs w:val="24"/>
              </w:rPr>
            </w:pPr>
          </w:p>
        </w:tc>
      </w:tr>
      <w:tr w:rsidR="00C87296" w:rsidRPr="00AA08E0" w14:paraId="0DB3A5C0" w14:textId="77777777" w:rsidTr="00F41B00">
        <w:tc>
          <w:tcPr>
            <w:tcW w:w="554" w:type="dxa"/>
            <w:tcBorders>
              <w:top w:val="nil"/>
              <w:left w:val="nil"/>
              <w:bottom w:val="nil"/>
              <w:right w:val="nil"/>
            </w:tcBorders>
            <w:shd w:val="clear" w:color="auto" w:fill="auto"/>
          </w:tcPr>
          <w:p w14:paraId="3FA4CA62" w14:textId="77777777" w:rsidR="00C87296" w:rsidRPr="00AA08E0" w:rsidRDefault="00C87296" w:rsidP="00F41B00">
            <w:pPr>
              <w:rPr>
                <w:rFonts w:cs="Arial"/>
                <w:bCs/>
                <w:sz w:val="24"/>
                <w:szCs w:val="24"/>
              </w:rPr>
            </w:pPr>
            <w:r>
              <w:rPr>
                <w:rFonts w:cs="Arial"/>
                <w:bCs/>
                <w:sz w:val="24"/>
                <w:szCs w:val="24"/>
              </w:rPr>
              <w:t>(d)</w:t>
            </w:r>
          </w:p>
        </w:tc>
        <w:tc>
          <w:tcPr>
            <w:tcW w:w="4497" w:type="dxa"/>
            <w:tcBorders>
              <w:top w:val="nil"/>
              <w:left w:val="nil"/>
              <w:bottom w:val="nil"/>
              <w:right w:val="nil"/>
            </w:tcBorders>
            <w:shd w:val="clear" w:color="auto" w:fill="auto"/>
          </w:tcPr>
          <w:p w14:paraId="2FF4F4A8" w14:textId="77777777" w:rsidR="00C87296" w:rsidRDefault="00C87296" w:rsidP="00F41B00">
            <w:pPr>
              <w:jc w:val="left"/>
              <w:rPr>
                <w:rFonts w:cs="Arial"/>
                <w:bCs/>
                <w:sz w:val="24"/>
                <w:szCs w:val="24"/>
              </w:rPr>
            </w:pPr>
            <w:r>
              <w:rPr>
                <w:rFonts w:cs="Arial"/>
                <w:bCs/>
                <w:sz w:val="24"/>
                <w:szCs w:val="24"/>
              </w:rPr>
              <w:t>It is not consistent with national policy</w:t>
            </w:r>
          </w:p>
        </w:tc>
        <w:tc>
          <w:tcPr>
            <w:tcW w:w="708" w:type="dxa"/>
            <w:tcBorders>
              <w:top w:val="nil"/>
              <w:left w:val="nil"/>
              <w:bottom w:val="nil"/>
              <w:right w:val="single" w:sz="4" w:space="0" w:color="000000"/>
            </w:tcBorders>
            <w:shd w:val="clear" w:color="auto" w:fill="auto"/>
          </w:tcPr>
          <w:p w14:paraId="635AAFD0" w14:textId="77777777" w:rsidR="00C87296" w:rsidRPr="00AA08E0" w:rsidRDefault="00C87296" w:rsidP="00F41B00">
            <w:pPr>
              <w:rPr>
                <w:rFonts w:cs="Arial"/>
                <w:bCs/>
                <w:sz w:val="24"/>
                <w:szCs w:val="24"/>
              </w:rPr>
            </w:pPr>
            <w:r>
              <w:rPr>
                <w:rFonts w:cs="Arial"/>
                <w:bCs/>
                <w:sz w:val="24"/>
                <w:szCs w:val="24"/>
              </w:rPr>
              <w:t>Yes</w:t>
            </w:r>
          </w:p>
        </w:tc>
        <w:tc>
          <w:tcPr>
            <w:tcW w:w="565" w:type="dxa"/>
            <w:tcBorders>
              <w:left w:val="single" w:sz="4" w:space="0" w:color="000000"/>
              <w:right w:val="single" w:sz="4" w:space="0" w:color="000000"/>
            </w:tcBorders>
            <w:shd w:val="clear" w:color="auto" w:fill="auto"/>
          </w:tcPr>
          <w:p w14:paraId="2917B626" w14:textId="77777777" w:rsidR="00C87296" w:rsidRPr="00AA08E0" w:rsidRDefault="00C87296" w:rsidP="00F41B00">
            <w:pPr>
              <w:rPr>
                <w:rFonts w:cs="Arial"/>
                <w:bCs/>
                <w:sz w:val="24"/>
                <w:szCs w:val="24"/>
              </w:rPr>
            </w:pPr>
          </w:p>
        </w:tc>
      </w:tr>
    </w:tbl>
    <w:p w14:paraId="3FEA7757" w14:textId="77777777" w:rsidR="00C87296" w:rsidRPr="00C87296" w:rsidRDefault="00C87296" w:rsidP="00AE32AB">
      <w:pPr>
        <w:rPr>
          <w:rFonts w:cs="Arial"/>
          <w:bCs/>
          <w:i/>
          <w:iCs/>
          <w:szCs w:val="32"/>
        </w:rPr>
      </w:pPr>
      <w:r w:rsidRPr="00C87296">
        <w:rPr>
          <w:rFonts w:cs="Arial"/>
          <w:bCs/>
          <w:i/>
          <w:iCs/>
          <w:szCs w:val="32"/>
        </w:rPr>
        <w:t xml:space="preserve">Please </w:t>
      </w:r>
      <w:r w:rsidR="00036F5A">
        <w:rPr>
          <w:rFonts w:cs="Arial"/>
          <w:bCs/>
          <w:i/>
          <w:iCs/>
          <w:szCs w:val="32"/>
        </w:rPr>
        <w:t>mark</w:t>
      </w:r>
      <w:r w:rsidRPr="00C87296">
        <w:rPr>
          <w:rFonts w:cs="Arial"/>
          <w:bCs/>
          <w:i/>
          <w:iCs/>
          <w:szCs w:val="32"/>
        </w:rPr>
        <w:t xml:space="preserve"> all </w:t>
      </w:r>
      <w:r w:rsidR="00036F5A">
        <w:rPr>
          <w:rFonts w:cs="Arial"/>
          <w:bCs/>
          <w:i/>
          <w:iCs/>
          <w:szCs w:val="32"/>
        </w:rPr>
        <w:t xml:space="preserve">of the above </w:t>
      </w:r>
      <w:r w:rsidRPr="00C87296">
        <w:rPr>
          <w:rFonts w:cs="Arial"/>
          <w:bCs/>
          <w:i/>
          <w:iCs/>
          <w:szCs w:val="32"/>
        </w:rPr>
        <w:t>that apply</w:t>
      </w:r>
    </w:p>
    <w:p w14:paraId="20F10E1D" w14:textId="77777777" w:rsidR="00C003A6" w:rsidRPr="00EA5BDA" w:rsidRDefault="00C003A6" w:rsidP="00C003A6">
      <w:pPr>
        <w:rPr>
          <w:rFonts w:cs="Arial"/>
          <w:bCs/>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0"/>
      </w:tblGrid>
      <w:tr w:rsidR="00AA08E0" w:rsidRPr="00AA08E0" w14:paraId="7BA5979F" w14:textId="77777777" w:rsidTr="005B5550">
        <w:tc>
          <w:tcPr>
            <w:tcW w:w="10989" w:type="dxa"/>
            <w:shd w:val="clear" w:color="auto" w:fill="D9D9D9"/>
          </w:tcPr>
          <w:p w14:paraId="5AB72947" w14:textId="77777777" w:rsidR="00AA08E0" w:rsidRPr="00EA5BDA" w:rsidRDefault="00AA08E0" w:rsidP="00F705EE">
            <w:pPr>
              <w:numPr>
                <w:ilvl w:val="0"/>
                <w:numId w:val="9"/>
              </w:numPr>
              <w:spacing w:after="120"/>
              <w:ind w:left="426" w:hanging="426"/>
              <w:jc w:val="left"/>
              <w:rPr>
                <w:rFonts w:cs="Arial"/>
                <w:bCs/>
                <w:sz w:val="21"/>
                <w:szCs w:val="21"/>
              </w:rPr>
            </w:pPr>
            <w:r w:rsidRPr="00EA5BDA">
              <w:rPr>
                <w:rFonts w:cs="Arial"/>
                <w:bCs/>
                <w:sz w:val="21"/>
                <w:szCs w:val="21"/>
              </w:rPr>
              <w:t xml:space="preserve">Please give details of why you consider the </w:t>
            </w:r>
            <w:r w:rsidR="00F705EE">
              <w:rPr>
                <w:rFonts w:cs="Arial"/>
                <w:bCs/>
                <w:sz w:val="21"/>
                <w:szCs w:val="21"/>
              </w:rPr>
              <w:t>Local Plan</w:t>
            </w:r>
            <w:r w:rsidRPr="00EA5BDA">
              <w:rPr>
                <w:rFonts w:cs="Arial"/>
                <w:bCs/>
                <w:sz w:val="21"/>
                <w:szCs w:val="21"/>
              </w:rPr>
              <w:t xml:space="preserve"> is not legally compliant or is unsound or fails to comply with the duty to cooperate. Please be as precise as possible.</w:t>
            </w:r>
          </w:p>
          <w:p w14:paraId="3FB77238" w14:textId="77777777" w:rsidR="00AA08E0" w:rsidRPr="00AA08E0" w:rsidRDefault="00AA08E0" w:rsidP="00F705EE">
            <w:pPr>
              <w:ind w:left="360"/>
              <w:jc w:val="left"/>
              <w:rPr>
                <w:rFonts w:cs="Arial"/>
                <w:bCs/>
                <w:sz w:val="24"/>
                <w:szCs w:val="24"/>
              </w:rPr>
            </w:pPr>
            <w:r w:rsidRPr="00EA5BDA">
              <w:rPr>
                <w:rFonts w:cs="Arial"/>
                <w:bCs/>
                <w:sz w:val="21"/>
                <w:szCs w:val="21"/>
              </w:rPr>
              <w:t xml:space="preserve">If you wish to </w:t>
            </w:r>
            <w:r w:rsidRPr="000D3A37">
              <w:rPr>
                <w:rFonts w:cs="Arial"/>
                <w:b/>
                <w:i/>
                <w:sz w:val="21"/>
                <w:szCs w:val="21"/>
              </w:rPr>
              <w:t>support</w:t>
            </w:r>
            <w:r w:rsidRPr="00EA5BDA">
              <w:rPr>
                <w:rFonts w:cs="Arial"/>
                <w:bCs/>
                <w:sz w:val="21"/>
                <w:szCs w:val="21"/>
              </w:rPr>
              <w:t xml:space="preserve"> the legal compliance or soundness of the </w:t>
            </w:r>
            <w:r w:rsidR="00F705EE">
              <w:rPr>
                <w:rFonts w:cs="Arial"/>
                <w:bCs/>
                <w:sz w:val="21"/>
                <w:szCs w:val="21"/>
              </w:rPr>
              <w:t>Local Plan</w:t>
            </w:r>
            <w:r w:rsidR="00D73B47" w:rsidRPr="00EA5BDA">
              <w:rPr>
                <w:rFonts w:cs="Arial"/>
                <w:bCs/>
                <w:sz w:val="21"/>
                <w:szCs w:val="21"/>
              </w:rPr>
              <w:t xml:space="preserve"> </w:t>
            </w:r>
            <w:r w:rsidRPr="00EA5BDA">
              <w:rPr>
                <w:rFonts w:cs="Arial"/>
                <w:bCs/>
                <w:sz w:val="21"/>
                <w:szCs w:val="21"/>
              </w:rPr>
              <w:t>or its compliance with the duty to cooperate, please also use this box to set out your comments.</w:t>
            </w:r>
          </w:p>
        </w:tc>
      </w:tr>
      <w:tr w:rsidR="00AA08E0" w:rsidRPr="00AA08E0" w14:paraId="0058D225" w14:textId="77777777" w:rsidTr="00AA08E0">
        <w:tc>
          <w:tcPr>
            <w:tcW w:w="10989" w:type="dxa"/>
            <w:shd w:val="clear" w:color="auto" w:fill="auto"/>
          </w:tcPr>
          <w:p w14:paraId="1AB6A154" w14:textId="77777777" w:rsidR="00AA08E0" w:rsidRPr="00AA08E0" w:rsidRDefault="00AA08E0" w:rsidP="00C003A6">
            <w:pPr>
              <w:rPr>
                <w:rFonts w:cs="Arial"/>
                <w:bCs/>
                <w:sz w:val="24"/>
                <w:szCs w:val="24"/>
              </w:rPr>
            </w:pPr>
          </w:p>
          <w:p w14:paraId="6B57E303" w14:textId="77777777" w:rsidR="00AA08E0" w:rsidRPr="00AA08E0" w:rsidRDefault="00AA08E0" w:rsidP="00C003A6">
            <w:pPr>
              <w:rPr>
                <w:rFonts w:cs="Arial"/>
                <w:bCs/>
                <w:sz w:val="24"/>
                <w:szCs w:val="24"/>
              </w:rPr>
            </w:pPr>
          </w:p>
          <w:p w14:paraId="25ACDF94" w14:textId="77777777" w:rsidR="00AA08E0" w:rsidRPr="00AA08E0" w:rsidRDefault="00AA08E0" w:rsidP="00C003A6">
            <w:pPr>
              <w:rPr>
                <w:rFonts w:cs="Arial"/>
                <w:bCs/>
                <w:sz w:val="24"/>
                <w:szCs w:val="24"/>
              </w:rPr>
            </w:pPr>
          </w:p>
          <w:p w14:paraId="740A0369" w14:textId="77777777" w:rsidR="00AA08E0" w:rsidRDefault="00AA08E0" w:rsidP="00C003A6">
            <w:pPr>
              <w:rPr>
                <w:rFonts w:cs="Arial"/>
                <w:bCs/>
                <w:sz w:val="24"/>
                <w:szCs w:val="24"/>
              </w:rPr>
            </w:pPr>
          </w:p>
          <w:p w14:paraId="3F31BA65" w14:textId="77777777" w:rsidR="00AA08E0" w:rsidRPr="00AA08E0" w:rsidRDefault="00AA08E0" w:rsidP="00C003A6">
            <w:pPr>
              <w:rPr>
                <w:rFonts w:cs="Arial"/>
                <w:bCs/>
                <w:sz w:val="24"/>
                <w:szCs w:val="24"/>
              </w:rPr>
            </w:pPr>
          </w:p>
          <w:p w14:paraId="71C89A37" w14:textId="77777777" w:rsidR="00C33C72" w:rsidRDefault="00C33C72" w:rsidP="00C003A6">
            <w:pPr>
              <w:rPr>
                <w:rFonts w:cs="Arial"/>
                <w:bCs/>
                <w:sz w:val="24"/>
                <w:szCs w:val="24"/>
              </w:rPr>
            </w:pPr>
          </w:p>
          <w:p w14:paraId="37D134E7" w14:textId="77777777" w:rsidR="00C33C72" w:rsidRDefault="00C33C72" w:rsidP="00C003A6">
            <w:pPr>
              <w:rPr>
                <w:rFonts w:cs="Arial"/>
                <w:bCs/>
                <w:sz w:val="24"/>
                <w:szCs w:val="24"/>
              </w:rPr>
            </w:pPr>
          </w:p>
          <w:p w14:paraId="6FE764BF" w14:textId="77777777" w:rsidR="00C33C72" w:rsidRDefault="00C33C72" w:rsidP="00C003A6">
            <w:pPr>
              <w:rPr>
                <w:rFonts w:cs="Arial"/>
                <w:bCs/>
                <w:sz w:val="24"/>
                <w:szCs w:val="24"/>
              </w:rPr>
            </w:pPr>
          </w:p>
          <w:p w14:paraId="1B10E3A2" w14:textId="77777777" w:rsidR="00C33C72" w:rsidRDefault="00C33C72" w:rsidP="00C003A6">
            <w:pPr>
              <w:rPr>
                <w:rFonts w:cs="Arial"/>
                <w:bCs/>
                <w:sz w:val="24"/>
                <w:szCs w:val="24"/>
              </w:rPr>
            </w:pPr>
          </w:p>
          <w:p w14:paraId="71F97539" w14:textId="77777777" w:rsidR="00C33C72" w:rsidRDefault="00C33C72" w:rsidP="00C003A6">
            <w:pPr>
              <w:rPr>
                <w:rFonts w:cs="Arial"/>
                <w:bCs/>
                <w:sz w:val="24"/>
                <w:szCs w:val="24"/>
              </w:rPr>
            </w:pPr>
          </w:p>
          <w:p w14:paraId="0A12EE77" w14:textId="77777777" w:rsidR="00C33C72" w:rsidRDefault="00C33C72" w:rsidP="00C003A6">
            <w:pPr>
              <w:rPr>
                <w:rFonts w:cs="Arial"/>
                <w:bCs/>
                <w:sz w:val="24"/>
                <w:szCs w:val="24"/>
              </w:rPr>
            </w:pPr>
          </w:p>
          <w:p w14:paraId="13530E4B" w14:textId="77777777" w:rsidR="00C33C72" w:rsidRDefault="00C33C72" w:rsidP="00C003A6">
            <w:pPr>
              <w:rPr>
                <w:rFonts w:cs="Arial"/>
                <w:bCs/>
                <w:sz w:val="24"/>
                <w:szCs w:val="24"/>
              </w:rPr>
            </w:pPr>
          </w:p>
          <w:p w14:paraId="74581C86" w14:textId="77777777" w:rsidR="00C33C72" w:rsidRDefault="00C33C72" w:rsidP="00C003A6">
            <w:pPr>
              <w:rPr>
                <w:rFonts w:cs="Arial"/>
                <w:bCs/>
                <w:sz w:val="24"/>
                <w:szCs w:val="24"/>
              </w:rPr>
            </w:pPr>
          </w:p>
          <w:p w14:paraId="734B333E" w14:textId="77777777" w:rsidR="00C33C72" w:rsidRDefault="00C33C72" w:rsidP="00C003A6">
            <w:pPr>
              <w:rPr>
                <w:rFonts w:cs="Arial"/>
                <w:bCs/>
                <w:sz w:val="24"/>
                <w:szCs w:val="24"/>
              </w:rPr>
            </w:pPr>
          </w:p>
          <w:p w14:paraId="26F9C763" w14:textId="77777777" w:rsidR="00C33C72" w:rsidRDefault="00C33C72" w:rsidP="00C003A6">
            <w:pPr>
              <w:rPr>
                <w:rFonts w:cs="Arial"/>
                <w:bCs/>
                <w:sz w:val="24"/>
                <w:szCs w:val="24"/>
              </w:rPr>
            </w:pPr>
          </w:p>
          <w:p w14:paraId="5762F02A" w14:textId="77777777" w:rsidR="00C33C72" w:rsidRPr="00AA08E0" w:rsidRDefault="00C33C72" w:rsidP="00C003A6">
            <w:pPr>
              <w:rPr>
                <w:rFonts w:cs="Arial"/>
                <w:bCs/>
                <w:sz w:val="24"/>
                <w:szCs w:val="24"/>
              </w:rPr>
            </w:pPr>
          </w:p>
          <w:p w14:paraId="09A454E0" w14:textId="77777777" w:rsidR="00AA08E0" w:rsidRPr="00AA08E0" w:rsidRDefault="00AA08E0" w:rsidP="00AA08E0">
            <w:pPr>
              <w:jc w:val="right"/>
              <w:rPr>
                <w:rFonts w:cs="Arial"/>
                <w:bCs/>
                <w:sz w:val="24"/>
                <w:szCs w:val="24"/>
              </w:rPr>
            </w:pPr>
            <w:r w:rsidRPr="00AA08E0">
              <w:rPr>
                <w:rFonts w:cs="Arial"/>
                <w:bCs/>
                <w:szCs w:val="24"/>
              </w:rPr>
              <w:t>Please continue on a separate sheet or expand this box if necessary</w:t>
            </w:r>
          </w:p>
        </w:tc>
      </w:tr>
    </w:tbl>
    <w:p w14:paraId="6A8294D4" w14:textId="77777777" w:rsidR="00C003A6" w:rsidRDefault="00C003A6" w:rsidP="00C003A6">
      <w:pPr>
        <w:rPr>
          <w:rFonts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0"/>
      </w:tblGrid>
      <w:tr w:rsidR="00D63DA2" w:rsidRPr="00AA08E0" w14:paraId="11785F64" w14:textId="77777777" w:rsidTr="005B5550">
        <w:tc>
          <w:tcPr>
            <w:tcW w:w="10989" w:type="dxa"/>
            <w:shd w:val="clear" w:color="auto" w:fill="D9D9D9"/>
          </w:tcPr>
          <w:p w14:paraId="2E947C7C" w14:textId="77777777" w:rsidR="00D63DA2" w:rsidRPr="00EA5BDA" w:rsidRDefault="00D93655" w:rsidP="00B44B23">
            <w:pPr>
              <w:numPr>
                <w:ilvl w:val="0"/>
                <w:numId w:val="9"/>
              </w:numPr>
              <w:spacing w:after="120"/>
              <w:ind w:left="426" w:hanging="426"/>
              <w:jc w:val="left"/>
              <w:rPr>
                <w:rFonts w:cs="Arial"/>
                <w:bCs/>
                <w:sz w:val="21"/>
                <w:szCs w:val="21"/>
              </w:rPr>
            </w:pPr>
            <w:r w:rsidRPr="00D93655">
              <w:rPr>
                <w:rFonts w:cs="Arial"/>
                <w:bCs/>
                <w:sz w:val="21"/>
                <w:szCs w:val="21"/>
              </w:rPr>
              <w:t xml:space="preserve">Please set out the modification(s) you consider necessary to make the Local Plan legally compliant </w:t>
            </w:r>
            <w:r w:rsidR="000D3A37">
              <w:rPr>
                <w:rFonts w:cs="Arial"/>
                <w:bCs/>
                <w:sz w:val="21"/>
                <w:szCs w:val="21"/>
              </w:rPr>
              <w:t>or</w:t>
            </w:r>
            <w:r w:rsidRPr="00D93655">
              <w:rPr>
                <w:rFonts w:cs="Arial"/>
                <w:bCs/>
                <w:sz w:val="21"/>
                <w:szCs w:val="21"/>
              </w:rPr>
              <w:t xml:space="preserve">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D63DA2" w:rsidRPr="00AA08E0" w14:paraId="1867F5A2" w14:textId="77777777" w:rsidTr="00D63DA2">
        <w:tc>
          <w:tcPr>
            <w:tcW w:w="10989" w:type="dxa"/>
            <w:shd w:val="clear" w:color="auto" w:fill="auto"/>
          </w:tcPr>
          <w:p w14:paraId="51F03799" w14:textId="77777777" w:rsidR="00D63DA2" w:rsidRPr="00AA08E0" w:rsidRDefault="00D63DA2" w:rsidP="00D63DA2">
            <w:pPr>
              <w:rPr>
                <w:rFonts w:cs="Arial"/>
                <w:bCs/>
                <w:sz w:val="24"/>
                <w:szCs w:val="24"/>
              </w:rPr>
            </w:pPr>
          </w:p>
          <w:p w14:paraId="0791D23C" w14:textId="77777777" w:rsidR="00D63DA2" w:rsidRPr="00AA08E0" w:rsidRDefault="00D63DA2" w:rsidP="00D63DA2">
            <w:pPr>
              <w:rPr>
                <w:rFonts w:cs="Arial"/>
                <w:bCs/>
                <w:sz w:val="24"/>
                <w:szCs w:val="24"/>
              </w:rPr>
            </w:pPr>
          </w:p>
          <w:p w14:paraId="003AFF9F" w14:textId="77777777" w:rsidR="00D63DA2" w:rsidRPr="00AA08E0" w:rsidRDefault="00D63DA2" w:rsidP="00D63DA2">
            <w:pPr>
              <w:rPr>
                <w:rFonts w:cs="Arial"/>
                <w:bCs/>
                <w:sz w:val="24"/>
                <w:szCs w:val="24"/>
              </w:rPr>
            </w:pPr>
          </w:p>
          <w:p w14:paraId="726D3699" w14:textId="77777777" w:rsidR="00D63DA2" w:rsidRPr="00AA08E0" w:rsidRDefault="00D63DA2" w:rsidP="00D63DA2">
            <w:pPr>
              <w:rPr>
                <w:rFonts w:cs="Arial"/>
                <w:bCs/>
                <w:sz w:val="24"/>
                <w:szCs w:val="24"/>
              </w:rPr>
            </w:pPr>
          </w:p>
          <w:p w14:paraId="62D4827E" w14:textId="77777777" w:rsidR="00D63DA2" w:rsidRDefault="00D63DA2" w:rsidP="00D63DA2">
            <w:pPr>
              <w:rPr>
                <w:rFonts w:cs="Arial"/>
                <w:bCs/>
                <w:sz w:val="24"/>
                <w:szCs w:val="24"/>
              </w:rPr>
            </w:pPr>
          </w:p>
          <w:p w14:paraId="0D9F0E31" w14:textId="77777777" w:rsidR="00C33C72" w:rsidRDefault="00C33C72" w:rsidP="00D63DA2">
            <w:pPr>
              <w:rPr>
                <w:rFonts w:cs="Arial"/>
                <w:bCs/>
                <w:sz w:val="24"/>
                <w:szCs w:val="24"/>
              </w:rPr>
            </w:pPr>
          </w:p>
          <w:p w14:paraId="29F02F4A" w14:textId="77777777" w:rsidR="00C33C72" w:rsidRDefault="00C33C72" w:rsidP="00D63DA2">
            <w:pPr>
              <w:rPr>
                <w:rFonts w:cs="Arial"/>
                <w:bCs/>
                <w:sz w:val="24"/>
                <w:szCs w:val="24"/>
              </w:rPr>
            </w:pPr>
          </w:p>
          <w:p w14:paraId="7E52FA47" w14:textId="77777777" w:rsidR="00C33C72" w:rsidRDefault="00C33C72" w:rsidP="00D63DA2">
            <w:pPr>
              <w:rPr>
                <w:rFonts w:cs="Arial"/>
                <w:bCs/>
                <w:sz w:val="24"/>
                <w:szCs w:val="24"/>
              </w:rPr>
            </w:pPr>
          </w:p>
          <w:p w14:paraId="5058722C" w14:textId="77777777" w:rsidR="00C33C72" w:rsidRDefault="00C33C72" w:rsidP="00D63DA2">
            <w:pPr>
              <w:rPr>
                <w:rFonts w:cs="Arial"/>
                <w:bCs/>
                <w:sz w:val="24"/>
                <w:szCs w:val="24"/>
              </w:rPr>
            </w:pPr>
          </w:p>
          <w:p w14:paraId="6C20EFE7" w14:textId="77777777" w:rsidR="00C33C72" w:rsidRDefault="00C33C72" w:rsidP="00D63DA2">
            <w:pPr>
              <w:rPr>
                <w:rFonts w:cs="Arial"/>
                <w:bCs/>
                <w:sz w:val="24"/>
                <w:szCs w:val="24"/>
              </w:rPr>
            </w:pPr>
          </w:p>
          <w:p w14:paraId="46A05CAA" w14:textId="77777777" w:rsidR="00C33C72" w:rsidRPr="00AA08E0" w:rsidRDefault="00C33C72" w:rsidP="00D63DA2">
            <w:pPr>
              <w:rPr>
                <w:rFonts w:cs="Arial"/>
                <w:bCs/>
                <w:sz w:val="24"/>
                <w:szCs w:val="24"/>
              </w:rPr>
            </w:pPr>
          </w:p>
          <w:p w14:paraId="110FC764" w14:textId="77777777" w:rsidR="00D63DA2" w:rsidRPr="00AA08E0" w:rsidRDefault="00D63DA2" w:rsidP="00D63DA2">
            <w:pPr>
              <w:rPr>
                <w:rFonts w:cs="Arial"/>
                <w:bCs/>
                <w:sz w:val="24"/>
                <w:szCs w:val="24"/>
              </w:rPr>
            </w:pPr>
          </w:p>
          <w:p w14:paraId="256114CE" w14:textId="77777777" w:rsidR="00D63DA2" w:rsidRPr="00AA08E0" w:rsidRDefault="00D63DA2" w:rsidP="00D63DA2">
            <w:pPr>
              <w:jc w:val="right"/>
              <w:rPr>
                <w:rFonts w:cs="Arial"/>
                <w:bCs/>
                <w:sz w:val="24"/>
                <w:szCs w:val="24"/>
              </w:rPr>
            </w:pPr>
            <w:r w:rsidRPr="00AA08E0">
              <w:rPr>
                <w:rFonts w:cs="Arial"/>
                <w:bCs/>
                <w:szCs w:val="24"/>
              </w:rPr>
              <w:t>Please continue on a separate sheet or expand this box if necessary</w:t>
            </w:r>
          </w:p>
        </w:tc>
      </w:tr>
    </w:tbl>
    <w:p w14:paraId="674716AD" w14:textId="77777777" w:rsidR="00D63DA2" w:rsidRDefault="00D63DA2" w:rsidP="00AA08E0">
      <w:pPr>
        <w:ind w:left="360"/>
        <w:rPr>
          <w:rFonts w:cs="Arial"/>
          <w:bCs/>
          <w:sz w:val="24"/>
          <w:szCs w:val="24"/>
        </w:rPr>
      </w:pPr>
    </w:p>
    <w:p w14:paraId="2D3DC7FC" w14:textId="77777777" w:rsidR="00D93655" w:rsidRDefault="00F07F89" w:rsidP="005A1428">
      <w:pPr>
        <w:jc w:val="left"/>
        <w:rPr>
          <w:rFonts w:ascii="Verdana" w:hAnsi="Verdana" w:cs="Arial"/>
          <w:i/>
          <w:iCs/>
          <w:color w:val="000000"/>
          <w:szCs w:val="24"/>
          <w:lang w:eastAsia="en-GB"/>
        </w:rPr>
      </w:pPr>
      <w:r w:rsidRPr="00F07F89">
        <w:rPr>
          <w:rFonts w:cs="Arial"/>
          <w:b/>
          <w:bCs/>
          <w:i/>
          <w:iCs/>
          <w:sz w:val="22"/>
          <w:szCs w:val="24"/>
        </w:rPr>
        <w:t>Please</w:t>
      </w:r>
      <w:r w:rsidR="00D93655">
        <w:rPr>
          <w:rFonts w:cs="Arial"/>
          <w:b/>
          <w:bCs/>
          <w:i/>
          <w:iCs/>
          <w:sz w:val="22"/>
          <w:szCs w:val="24"/>
        </w:rPr>
        <w:t xml:space="preserve"> note:</w:t>
      </w:r>
      <w:r w:rsidRPr="00F07F89">
        <w:rPr>
          <w:rFonts w:cs="Arial"/>
          <w:b/>
          <w:bCs/>
          <w:i/>
          <w:iCs/>
          <w:sz w:val="22"/>
          <w:szCs w:val="24"/>
        </w:rPr>
        <w:t xml:space="preserve"> </w:t>
      </w:r>
      <w:r w:rsidR="00D93655">
        <w:rPr>
          <w:rFonts w:ascii="Verdana" w:hAnsi="Verdana" w:cs="Arial"/>
          <w:i/>
          <w:iCs/>
          <w:color w:val="000000"/>
        </w:rPr>
        <w:t>In your representation y</w:t>
      </w:r>
      <w:r w:rsidR="00D93655">
        <w:rPr>
          <w:rFonts w:ascii="Verdana" w:hAnsi="Verdana" w:cs="Verdana"/>
          <w:i/>
        </w:rPr>
        <w:t xml:space="preserve">ou </w:t>
      </w:r>
      <w:r w:rsidR="00D93655">
        <w:rPr>
          <w:rFonts w:ascii="Verdana" w:hAnsi="Verdana" w:cs="Arial"/>
          <w:i/>
          <w:iCs/>
          <w:color w:val="000000"/>
        </w:rPr>
        <w:t>should provide succinctly all the evidence and supporting information necessary to support your representation and your suggested modification(s).  You should not assume that you will have a further opportunity to make submissions.</w:t>
      </w:r>
      <w:r w:rsidR="005A1428">
        <w:rPr>
          <w:rFonts w:cs="Arial"/>
          <w:i/>
          <w:iCs/>
          <w:sz w:val="22"/>
          <w:szCs w:val="24"/>
        </w:rPr>
        <w:t xml:space="preserve"> </w:t>
      </w:r>
      <w:r w:rsidR="00D93655" w:rsidRPr="005A1428">
        <w:rPr>
          <w:rFonts w:ascii="Verdana" w:hAnsi="Verdana" w:cs="Arial"/>
          <w:i/>
          <w:iCs/>
          <w:color w:val="000000"/>
          <w:szCs w:val="24"/>
          <w:lang w:eastAsia="en-GB"/>
        </w:rPr>
        <w:t>After this stage, further submissions may only be made if invited by the Inspector, based on the matters and issues he or she identifies for examination.</w:t>
      </w:r>
    </w:p>
    <w:p w14:paraId="362DDFEC" w14:textId="77777777" w:rsidR="005A1428" w:rsidRPr="005A1428" w:rsidRDefault="005A1428" w:rsidP="005A1428">
      <w:pPr>
        <w:jc w:val="left"/>
        <w:rPr>
          <w:rFonts w:cs="Arial"/>
          <w:i/>
          <w:iCs/>
          <w:sz w:val="22"/>
          <w:szCs w:val="24"/>
        </w:rPr>
      </w:pPr>
    </w:p>
    <w:tbl>
      <w:tblPr>
        <w:tblW w:w="0" w:type="auto"/>
        <w:shd w:val="clear" w:color="auto" w:fill="D9D9D9"/>
        <w:tblLook w:val="04A0" w:firstRow="1" w:lastRow="0" w:firstColumn="1" w:lastColumn="0" w:noHBand="0" w:noVBand="1"/>
      </w:tblPr>
      <w:tblGrid>
        <w:gridCol w:w="10120"/>
      </w:tblGrid>
      <w:tr w:rsidR="00B44B23" w:rsidRPr="005B5550" w14:paraId="68395BF5" w14:textId="77777777" w:rsidTr="005B5550">
        <w:tc>
          <w:tcPr>
            <w:tcW w:w="10336" w:type="dxa"/>
            <w:shd w:val="clear" w:color="auto" w:fill="D9D9D9"/>
          </w:tcPr>
          <w:p w14:paraId="18F41E41" w14:textId="77777777" w:rsidR="00B44B23" w:rsidRPr="005B5550" w:rsidRDefault="00B44B23" w:rsidP="005B5550">
            <w:pPr>
              <w:numPr>
                <w:ilvl w:val="0"/>
                <w:numId w:val="9"/>
              </w:numPr>
              <w:ind w:left="426" w:hanging="284"/>
              <w:jc w:val="left"/>
              <w:rPr>
                <w:rFonts w:cs="Arial"/>
                <w:bCs/>
                <w:sz w:val="24"/>
                <w:szCs w:val="24"/>
              </w:rPr>
            </w:pPr>
            <w:r w:rsidRPr="005B5550">
              <w:rPr>
                <w:rFonts w:cs="Arial"/>
                <w:bCs/>
                <w:sz w:val="24"/>
                <w:szCs w:val="24"/>
              </w:rPr>
              <w:t>If your representation is seeking a modification</w:t>
            </w:r>
            <w:r w:rsidR="00D93655">
              <w:rPr>
                <w:rFonts w:cs="Arial"/>
                <w:bCs/>
                <w:sz w:val="24"/>
                <w:szCs w:val="24"/>
              </w:rPr>
              <w:t xml:space="preserve"> to the Plan</w:t>
            </w:r>
            <w:r w:rsidRPr="005B5550">
              <w:rPr>
                <w:rFonts w:cs="Arial"/>
                <w:bCs/>
                <w:sz w:val="24"/>
                <w:szCs w:val="24"/>
              </w:rPr>
              <w:t xml:space="preserve">, do you consider it necessary to participate </w:t>
            </w:r>
            <w:r w:rsidR="00D93655">
              <w:rPr>
                <w:rFonts w:cs="Arial"/>
                <w:bCs/>
                <w:sz w:val="24"/>
                <w:szCs w:val="24"/>
              </w:rPr>
              <w:t xml:space="preserve">in </w:t>
            </w:r>
            <w:r w:rsidRPr="005B5550">
              <w:rPr>
                <w:rFonts w:cs="Arial"/>
                <w:bCs/>
                <w:sz w:val="24"/>
                <w:szCs w:val="24"/>
              </w:rPr>
              <w:t>examination</w:t>
            </w:r>
            <w:r w:rsidR="00D93655">
              <w:rPr>
                <w:rFonts w:cs="Arial"/>
                <w:bCs/>
                <w:sz w:val="24"/>
                <w:szCs w:val="24"/>
              </w:rPr>
              <w:t xml:space="preserve"> hearing session(s)</w:t>
            </w:r>
            <w:r w:rsidRPr="005B5550">
              <w:rPr>
                <w:rFonts w:cs="Arial"/>
                <w:bCs/>
                <w:sz w:val="24"/>
                <w:szCs w:val="24"/>
              </w:rPr>
              <w:t>?</w:t>
            </w:r>
          </w:p>
        </w:tc>
      </w:tr>
    </w:tbl>
    <w:p w14:paraId="7B89B69E" w14:textId="77777777" w:rsidR="00B44B23" w:rsidRDefault="00B44B23" w:rsidP="00B44B23">
      <w:pPr>
        <w:rPr>
          <w:rFonts w:cs="Arial"/>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4712"/>
        <w:gridCol w:w="556"/>
        <w:gridCol w:w="4183"/>
      </w:tblGrid>
      <w:tr w:rsidR="001737CE" w:rsidRPr="00AA08E0" w14:paraId="38460DD4" w14:textId="77777777" w:rsidTr="001737CE">
        <w:tc>
          <w:tcPr>
            <w:tcW w:w="567" w:type="dxa"/>
            <w:tcBorders>
              <w:top w:val="single" w:sz="4" w:space="0" w:color="000000"/>
              <w:left w:val="single" w:sz="4" w:space="0" w:color="000000"/>
              <w:bottom w:val="single" w:sz="4" w:space="0" w:color="000000"/>
            </w:tcBorders>
          </w:tcPr>
          <w:p w14:paraId="6D2FCBD3" w14:textId="77777777" w:rsidR="001737CE" w:rsidRDefault="001737CE" w:rsidP="00E23242">
            <w:pPr>
              <w:jc w:val="left"/>
              <w:rPr>
                <w:rFonts w:cs="Arial"/>
                <w:b/>
                <w:bCs/>
                <w:sz w:val="24"/>
                <w:szCs w:val="24"/>
              </w:rPr>
            </w:pPr>
          </w:p>
        </w:tc>
        <w:tc>
          <w:tcPr>
            <w:tcW w:w="4820" w:type="dxa"/>
            <w:tcBorders>
              <w:top w:val="nil"/>
              <w:left w:val="nil"/>
              <w:bottom w:val="nil"/>
            </w:tcBorders>
            <w:shd w:val="clear" w:color="auto" w:fill="auto"/>
          </w:tcPr>
          <w:p w14:paraId="5DAB4461" w14:textId="77777777" w:rsidR="001737CE" w:rsidRPr="00E23242" w:rsidRDefault="001737CE" w:rsidP="00E23242">
            <w:pPr>
              <w:jc w:val="left"/>
              <w:rPr>
                <w:rFonts w:cs="Arial"/>
                <w:bCs/>
                <w:sz w:val="24"/>
                <w:szCs w:val="24"/>
              </w:rPr>
            </w:pPr>
            <w:r>
              <w:rPr>
                <w:rFonts w:cs="Arial"/>
                <w:b/>
                <w:bCs/>
                <w:sz w:val="24"/>
                <w:szCs w:val="24"/>
              </w:rPr>
              <w:t>No</w:t>
            </w:r>
            <w:r>
              <w:rPr>
                <w:rFonts w:cs="Arial"/>
                <w:bCs/>
                <w:sz w:val="24"/>
                <w:szCs w:val="24"/>
              </w:rPr>
              <w:t xml:space="preserve">, I do not wish to participate </w:t>
            </w:r>
            <w:r w:rsidR="00D93655">
              <w:rPr>
                <w:rFonts w:cs="Arial"/>
                <w:bCs/>
                <w:sz w:val="24"/>
                <w:szCs w:val="24"/>
              </w:rPr>
              <w:t>in hearing session(s)</w:t>
            </w:r>
          </w:p>
        </w:tc>
        <w:tc>
          <w:tcPr>
            <w:tcW w:w="567" w:type="dxa"/>
            <w:shd w:val="clear" w:color="auto" w:fill="auto"/>
          </w:tcPr>
          <w:p w14:paraId="0E6B1848" w14:textId="77777777" w:rsidR="001737CE" w:rsidRPr="00AA08E0" w:rsidRDefault="001737CE" w:rsidP="00E23242">
            <w:pPr>
              <w:rPr>
                <w:rFonts w:cs="Arial"/>
                <w:bCs/>
                <w:sz w:val="24"/>
                <w:szCs w:val="24"/>
              </w:rPr>
            </w:pPr>
          </w:p>
        </w:tc>
        <w:tc>
          <w:tcPr>
            <w:tcW w:w="4274" w:type="dxa"/>
            <w:tcBorders>
              <w:top w:val="nil"/>
              <w:bottom w:val="nil"/>
              <w:right w:val="nil"/>
            </w:tcBorders>
            <w:shd w:val="clear" w:color="auto" w:fill="auto"/>
          </w:tcPr>
          <w:p w14:paraId="3D8F29DE" w14:textId="77777777" w:rsidR="001737CE" w:rsidRPr="00AA08E0" w:rsidRDefault="001737CE" w:rsidP="00E23242">
            <w:pPr>
              <w:jc w:val="left"/>
              <w:rPr>
                <w:rFonts w:cs="Arial"/>
                <w:bCs/>
                <w:sz w:val="24"/>
                <w:szCs w:val="24"/>
              </w:rPr>
            </w:pPr>
            <w:r>
              <w:rPr>
                <w:rFonts w:cs="Arial"/>
                <w:b/>
                <w:bCs/>
                <w:sz w:val="24"/>
                <w:szCs w:val="24"/>
              </w:rPr>
              <w:t>Yes</w:t>
            </w:r>
            <w:r>
              <w:rPr>
                <w:rFonts w:cs="Arial"/>
                <w:bCs/>
                <w:sz w:val="24"/>
                <w:szCs w:val="24"/>
              </w:rPr>
              <w:t xml:space="preserve">, I wish to participate </w:t>
            </w:r>
            <w:r w:rsidR="00D93655">
              <w:rPr>
                <w:rFonts w:cs="Arial"/>
                <w:bCs/>
                <w:sz w:val="24"/>
                <w:szCs w:val="24"/>
              </w:rPr>
              <w:t>in hearing session(s)</w:t>
            </w:r>
          </w:p>
        </w:tc>
      </w:tr>
    </w:tbl>
    <w:p w14:paraId="728D523B" w14:textId="77777777" w:rsidR="00E23242" w:rsidRDefault="00E23242" w:rsidP="00E23242">
      <w:pPr>
        <w:rPr>
          <w:rFonts w:cs="Arial"/>
          <w:bCs/>
          <w:sz w:val="24"/>
          <w:szCs w:val="24"/>
        </w:rPr>
      </w:pPr>
    </w:p>
    <w:p w14:paraId="3298A7EE" w14:textId="77777777" w:rsidR="00E23242" w:rsidRDefault="00E23242" w:rsidP="00E23242">
      <w:pPr>
        <w:rPr>
          <w:rFonts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0"/>
      </w:tblGrid>
      <w:tr w:rsidR="006A69C3" w:rsidRPr="00AA08E0" w14:paraId="35BB6B8B" w14:textId="77777777" w:rsidTr="005B5550">
        <w:tc>
          <w:tcPr>
            <w:tcW w:w="10989" w:type="dxa"/>
            <w:shd w:val="clear" w:color="auto" w:fill="D9D9D9"/>
          </w:tcPr>
          <w:p w14:paraId="256F311A" w14:textId="77777777" w:rsidR="006A69C3" w:rsidRPr="00AA08E0" w:rsidRDefault="00601956" w:rsidP="00601956">
            <w:pPr>
              <w:spacing w:after="120"/>
              <w:ind w:left="426" w:hanging="426"/>
              <w:jc w:val="left"/>
              <w:rPr>
                <w:rFonts w:cs="Arial"/>
                <w:bCs/>
                <w:sz w:val="24"/>
                <w:szCs w:val="24"/>
              </w:rPr>
            </w:pPr>
            <w:r>
              <w:rPr>
                <w:rFonts w:cs="Arial"/>
                <w:bCs/>
                <w:sz w:val="24"/>
                <w:szCs w:val="24"/>
              </w:rPr>
              <w:t xml:space="preserve">7a. </w:t>
            </w:r>
            <w:r w:rsidR="006A69C3" w:rsidRPr="006A69C3">
              <w:rPr>
                <w:rFonts w:cs="Arial"/>
                <w:bCs/>
                <w:sz w:val="24"/>
                <w:szCs w:val="24"/>
              </w:rPr>
              <w:t xml:space="preserve">If you wish to participate </w:t>
            </w:r>
            <w:r w:rsidR="00D93655">
              <w:rPr>
                <w:rFonts w:cs="Arial"/>
                <w:bCs/>
                <w:sz w:val="24"/>
                <w:szCs w:val="24"/>
              </w:rPr>
              <w:t>in the hearing session(s)</w:t>
            </w:r>
            <w:r w:rsidR="006A69C3" w:rsidRPr="006A69C3">
              <w:rPr>
                <w:rFonts w:cs="Arial"/>
                <w:bCs/>
                <w:sz w:val="24"/>
                <w:szCs w:val="24"/>
              </w:rPr>
              <w:t>, please outline</w:t>
            </w:r>
            <w:r w:rsidR="006A69C3">
              <w:rPr>
                <w:rFonts w:cs="Arial"/>
                <w:bCs/>
                <w:sz w:val="24"/>
                <w:szCs w:val="24"/>
              </w:rPr>
              <w:t xml:space="preserve"> </w:t>
            </w:r>
            <w:r w:rsidR="006A69C3" w:rsidRPr="006A69C3">
              <w:rPr>
                <w:rFonts w:cs="Arial"/>
                <w:bCs/>
                <w:sz w:val="24"/>
                <w:szCs w:val="24"/>
              </w:rPr>
              <w:t>why you consider this to be necessary:</w:t>
            </w:r>
          </w:p>
        </w:tc>
      </w:tr>
      <w:tr w:rsidR="006A69C3" w:rsidRPr="00AA08E0" w14:paraId="10C6C521" w14:textId="77777777" w:rsidTr="006A69C3">
        <w:tc>
          <w:tcPr>
            <w:tcW w:w="10989" w:type="dxa"/>
            <w:shd w:val="clear" w:color="auto" w:fill="auto"/>
          </w:tcPr>
          <w:p w14:paraId="721976B4" w14:textId="77777777" w:rsidR="006A69C3" w:rsidRPr="00AA08E0" w:rsidRDefault="006A69C3" w:rsidP="006A69C3">
            <w:pPr>
              <w:rPr>
                <w:rFonts w:cs="Arial"/>
                <w:bCs/>
                <w:sz w:val="24"/>
                <w:szCs w:val="24"/>
              </w:rPr>
            </w:pPr>
          </w:p>
          <w:p w14:paraId="55EBD4F8" w14:textId="77777777" w:rsidR="001737CE" w:rsidRDefault="001737CE" w:rsidP="006A69C3">
            <w:pPr>
              <w:rPr>
                <w:rFonts w:cs="Arial"/>
                <w:bCs/>
                <w:sz w:val="24"/>
                <w:szCs w:val="24"/>
              </w:rPr>
            </w:pPr>
          </w:p>
          <w:p w14:paraId="5356186B" w14:textId="77777777" w:rsidR="001737CE" w:rsidRDefault="001737CE" w:rsidP="006A69C3">
            <w:pPr>
              <w:rPr>
                <w:rFonts w:cs="Arial"/>
                <w:bCs/>
                <w:sz w:val="24"/>
                <w:szCs w:val="24"/>
              </w:rPr>
            </w:pPr>
          </w:p>
          <w:p w14:paraId="28F3910C" w14:textId="77777777" w:rsidR="001737CE" w:rsidRDefault="001737CE" w:rsidP="006A69C3">
            <w:pPr>
              <w:rPr>
                <w:rFonts w:cs="Arial"/>
                <w:bCs/>
                <w:sz w:val="24"/>
                <w:szCs w:val="24"/>
              </w:rPr>
            </w:pPr>
          </w:p>
          <w:p w14:paraId="23103A79" w14:textId="77777777" w:rsidR="001737CE" w:rsidRPr="00AA08E0" w:rsidRDefault="001737CE" w:rsidP="006A69C3">
            <w:pPr>
              <w:rPr>
                <w:rFonts w:cs="Arial"/>
                <w:bCs/>
                <w:sz w:val="24"/>
                <w:szCs w:val="24"/>
              </w:rPr>
            </w:pPr>
          </w:p>
          <w:p w14:paraId="40A007E1" w14:textId="77777777" w:rsidR="006A69C3" w:rsidRPr="00AA08E0" w:rsidRDefault="006A69C3" w:rsidP="006A69C3">
            <w:pPr>
              <w:rPr>
                <w:rFonts w:cs="Arial"/>
                <w:bCs/>
                <w:sz w:val="24"/>
                <w:szCs w:val="24"/>
              </w:rPr>
            </w:pPr>
          </w:p>
          <w:p w14:paraId="565B06FF" w14:textId="77777777" w:rsidR="006A69C3" w:rsidRPr="00AA08E0" w:rsidRDefault="006A69C3" w:rsidP="006A69C3">
            <w:pPr>
              <w:rPr>
                <w:rFonts w:cs="Arial"/>
                <w:bCs/>
                <w:sz w:val="24"/>
                <w:szCs w:val="24"/>
              </w:rPr>
            </w:pPr>
          </w:p>
          <w:p w14:paraId="7D2850AE" w14:textId="77777777" w:rsidR="006A69C3" w:rsidRPr="00AA08E0" w:rsidRDefault="006A69C3" w:rsidP="006A69C3">
            <w:pPr>
              <w:rPr>
                <w:rFonts w:cs="Arial"/>
                <w:bCs/>
                <w:sz w:val="24"/>
                <w:szCs w:val="24"/>
              </w:rPr>
            </w:pPr>
          </w:p>
          <w:p w14:paraId="0EAC2092" w14:textId="77777777" w:rsidR="006A69C3" w:rsidRPr="00AA08E0" w:rsidRDefault="006A69C3" w:rsidP="006A69C3">
            <w:pPr>
              <w:rPr>
                <w:rFonts w:cs="Arial"/>
                <w:bCs/>
                <w:sz w:val="24"/>
                <w:szCs w:val="24"/>
              </w:rPr>
            </w:pPr>
          </w:p>
          <w:p w14:paraId="7C6A302A" w14:textId="77777777" w:rsidR="006A69C3" w:rsidRPr="00AA08E0" w:rsidRDefault="006A69C3" w:rsidP="006A69C3">
            <w:pPr>
              <w:jc w:val="right"/>
              <w:rPr>
                <w:rFonts w:cs="Arial"/>
                <w:bCs/>
                <w:sz w:val="24"/>
                <w:szCs w:val="24"/>
              </w:rPr>
            </w:pPr>
            <w:r w:rsidRPr="00AA08E0">
              <w:rPr>
                <w:rFonts w:cs="Arial"/>
                <w:bCs/>
                <w:szCs w:val="24"/>
              </w:rPr>
              <w:t>Please continue on a separate sheet or expand this box if necessary</w:t>
            </w:r>
          </w:p>
        </w:tc>
      </w:tr>
    </w:tbl>
    <w:p w14:paraId="34853EDB" w14:textId="77777777" w:rsidR="00E23242" w:rsidRDefault="00E23242" w:rsidP="00E23242">
      <w:pPr>
        <w:rPr>
          <w:rFonts w:cs="Arial"/>
          <w:bCs/>
          <w:sz w:val="24"/>
          <w:szCs w:val="24"/>
        </w:rPr>
      </w:pPr>
    </w:p>
    <w:p w14:paraId="76C9366A" w14:textId="77777777" w:rsidR="00CC0075" w:rsidRPr="00D93655" w:rsidRDefault="00D93655" w:rsidP="00D93655">
      <w:pPr>
        <w:suppressAutoHyphens/>
        <w:autoSpaceDN w:val="0"/>
        <w:jc w:val="left"/>
        <w:textAlignment w:val="baseline"/>
        <w:rPr>
          <w:rFonts w:cs="Arial"/>
          <w:bCs/>
          <w:i/>
          <w:iCs/>
          <w:sz w:val="28"/>
          <w:szCs w:val="28"/>
        </w:rPr>
      </w:pPr>
      <w:r w:rsidRPr="0018229E">
        <w:rPr>
          <w:rFonts w:ascii="Verdana" w:hAnsi="Verdana" w:cs="Arial"/>
          <w:b/>
          <w:i/>
          <w:sz w:val="22"/>
          <w:szCs w:val="28"/>
          <w:lang w:eastAsia="en-GB"/>
        </w:rPr>
        <w:t>Please note</w:t>
      </w:r>
      <w:r w:rsidRPr="0018229E">
        <w:rPr>
          <w:rFonts w:ascii="Verdana" w:hAnsi="Verdana" w:cs="Arial"/>
          <w:i/>
          <w:sz w:val="22"/>
          <w:szCs w:val="28"/>
          <w:lang w:eastAsia="en-GB"/>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p w14:paraId="20397F10" w14:textId="77777777" w:rsidR="00203EEC" w:rsidRDefault="00203EEC" w:rsidP="00CC0075">
      <w:pPr>
        <w:rPr>
          <w:rFonts w:cs="Arial"/>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0"/>
      </w:tblGrid>
      <w:tr w:rsidR="00601956" w:rsidRPr="00AA08E0" w14:paraId="32C0C00D" w14:textId="77777777" w:rsidTr="00364086">
        <w:tc>
          <w:tcPr>
            <w:tcW w:w="10989" w:type="dxa"/>
            <w:shd w:val="clear" w:color="auto" w:fill="D9D9D9"/>
          </w:tcPr>
          <w:p w14:paraId="58CC5AB5" w14:textId="77777777" w:rsidR="00601956" w:rsidRPr="00AA08E0" w:rsidRDefault="00601956" w:rsidP="00601956">
            <w:pPr>
              <w:spacing w:after="120"/>
              <w:ind w:left="284" w:hanging="284"/>
              <w:jc w:val="left"/>
              <w:rPr>
                <w:rFonts w:cs="Arial"/>
                <w:bCs/>
                <w:sz w:val="24"/>
                <w:szCs w:val="24"/>
              </w:rPr>
            </w:pPr>
            <w:r>
              <w:rPr>
                <w:rFonts w:cs="Arial"/>
                <w:bCs/>
                <w:sz w:val="24"/>
                <w:szCs w:val="24"/>
              </w:rPr>
              <w:t>8. If you have any separate comments you wish to make on the accompanying Sustainability Appraisal, please make them here.</w:t>
            </w:r>
          </w:p>
        </w:tc>
      </w:tr>
      <w:tr w:rsidR="00601956" w:rsidRPr="00AA08E0" w14:paraId="6B09AF87" w14:textId="77777777" w:rsidTr="00364086">
        <w:tc>
          <w:tcPr>
            <w:tcW w:w="10989" w:type="dxa"/>
            <w:shd w:val="clear" w:color="auto" w:fill="auto"/>
          </w:tcPr>
          <w:p w14:paraId="27947496" w14:textId="77777777" w:rsidR="00601956" w:rsidRPr="00AA08E0" w:rsidRDefault="00601956" w:rsidP="00364086">
            <w:pPr>
              <w:rPr>
                <w:rFonts w:cs="Arial"/>
                <w:bCs/>
                <w:sz w:val="24"/>
                <w:szCs w:val="24"/>
              </w:rPr>
            </w:pPr>
          </w:p>
          <w:p w14:paraId="05496B5F" w14:textId="77777777" w:rsidR="00601956" w:rsidRDefault="00601956" w:rsidP="00364086">
            <w:pPr>
              <w:rPr>
                <w:rFonts w:cs="Arial"/>
                <w:bCs/>
                <w:sz w:val="24"/>
                <w:szCs w:val="24"/>
              </w:rPr>
            </w:pPr>
          </w:p>
          <w:p w14:paraId="6CA8DCEC" w14:textId="77777777" w:rsidR="00601956" w:rsidRDefault="00601956" w:rsidP="00364086">
            <w:pPr>
              <w:rPr>
                <w:rFonts w:cs="Arial"/>
                <w:bCs/>
                <w:sz w:val="24"/>
                <w:szCs w:val="24"/>
              </w:rPr>
            </w:pPr>
          </w:p>
          <w:p w14:paraId="25303988" w14:textId="77777777" w:rsidR="00601956" w:rsidRDefault="00601956" w:rsidP="00364086">
            <w:pPr>
              <w:rPr>
                <w:rFonts w:cs="Arial"/>
                <w:bCs/>
                <w:sz w:val="24"/>
                <w:szCs w:val="24"/>
              </w:rPr>
            </w:pPr>
          </w:p>
          <w:p w14:paraId="461BCA2F" w14:textId="77777777" w:rsidR="00601956" w:rsidRPr="00AA08E0" w:rsidRDefault="00601956" w:rsidP="00364086">
            <w:pPr>
              <w:rPr>
                <w:rFonts w:cs="Arial"/>
                <w:bCs/>
                <w:sz w:val="24"/>
                <w:szCs w:val="24"/>
              </w:rPr>
            </w:pPr>
          </w:p>
          <w:p w14:paraId="33283442" w14:textId="77777777" w:rsidR="00601956" w:rsidRPr="00AA08E0" w:rsidRDefault="00601956" w:rsidP="00364086">
            <w:pPr>
              <w:rPr>
                <w:rFonts w:cs="Arial"/>
                <w:bCs/>
                <w:sz w:val="24"/>
                <w:szCs w:val="24"/>
              </w:rPr>
            </w:pPr>
          </w:p>
          <w:p w14:paraId="286990E2" w14:textId="77777777" w:rsidR="00601956" w:rsidRPr="00AA08E0" w:rsidRDefault="00601956" w:rsidP="00364086">
            <w:pPr>
              <w:rPr>
                <w:rFonts w:cs="Arial"/>
                <w:bCs/>
                <w:sz w:val="24"/>
                <w:szCs w:val="24"/>
              </w:rPr>
            </w:pPr>
          </w:p>
          <w:p w14:paraId="74E7FDD3" w14:textId="77777777" w:rsidR="00601956" w:rsidRDefault="00601956" w:rsidP="00364086">
            <w:pPr>
              <w:rPr>
                <w:rFonts w:cs="Arial"/>
                <w:bCs/>
                <w:sz w:val="24"/>
                <w:szCs w:val="24"/>
              </w:rPr>
            </w:pPr>
          </w:p>
          <w:p w14:paraId="03016BB0" w14:textId="77777777" w:rsidR="00601956" w:rsidRPr="00AA08E0" w:rsidRDefault="00601956" w:rsidP="00364086">
            <w:pPr>
              <w:rPr>
                <w:rFonts w:cs="Arial"/>
                <w:bCs/>
                <w:sz w:val="24"/>
                <w:szCs w:val="24"/>
              </w:rPr>
            </w:pPr>
          </w:p>
          <w:p w14:paraId="688CDEEE" w14:textId="77777777" w:rsidR="00601956" w:rsidRPr="00AA08E0" w:rsidRDefault="00601956" w:rsidP="00364086">
            <w:pPr>
              <w:rPr>
                <w:rFonts w:cs="Arial"/>
                <w:bCs/>
                <w:sz w:val="24"/>
                <w:szCs w:val="24"/>
              </w:rPr>
            </w:pPr>
          </w:p>
          <w:p w14:paraId="7F513FCE" w14:textId="77777777" w:rsidR="00601956" w:rsidRPr="00AA08E0" w:rsidRDefault="00601956" w:rsidP="00364086">
            <w:pPr>
              <w:jc w:val="right"/>
              <w:rPr>
                <w:rFonts w:cs="Arial"/>
                <w:bCs/>
                <w:sz w:val="24"/>
                <w:szCs w:val="24"/>
              </w:rPr>
            </w:pPr>
            <w:r w:rsidRPr="00AA08E0">
              <w:rPr>
                <w:rFonts w:cs="Arial"/>
                <w:bCs/>
                <w:szCs w:val="24"/>
              </w:rPr>
              <w:t>Please continue on a separate sheet or expand this box if necessary</w:t>
            </w:r>
          </w:p>
        </w:tc>
      </w:tr>
    </w:tbl>
    <w:p w14:paraId="6D9FCB3F" w14:textId="77777777" w:rsidR="00601956" w:rsidRDefault="00601956" w:rsidP="00CC0075">
      <w:pPr>
        <w:rPr>
          <w:rFonts w:cs="Arial"/>
          <w:bCs/>
          <w:i/>
          <w:iCs/>
          <w:sz w:val="24"/>
          <w:szCs w:val="24"/>
        </w:rPr>
        <w:sectPr w:rsidR="00601956" w:rsidSect="00E274A4">
          <w:headerReference w:type="default" r:id="rId11"/>
          <w:pgSz w:w="11906" w:h="16838" w:code="9"/>
          <w:pgMar w:top="1665" w:right="1077" w:bottom="1134" w:left="709" w:header="284" w:footer="510" w:gutter="0"/>
          <w:cols w:space="708"/>
          <w:docGrid w:linePitch="360"/>
        </w:sectPr>
      </w:pPr>
    </w:p>
    <w:p w14:paraId="333FA910" w14:textId="77777777" w:rsidR="00A8750A" w:rsidRDefault="00A8750A" w:rsidP="00A8750A">
      <w:pPr>
        <w:jc w:val="left"/>
        <w:rPr>
          <w:rFonts w:cs="Arial"/>
          <w:sz w:val="24"/>
        </w:rPr>
      </w:pPr>
    </w:p>
    <w:p w14:paraId="2C459BE3" w14:textId="77777777" w:rsidR="00A8750A" w:rsidRDefault="00A8750A" w:rsidP="00A8750A">
      <w:pPr>
        <w:jc w:val="left"/>
        <w:rPr>
          <w:rFonts w:cs="Arial"/>
          <w:sz w:val="24"/>
        </w:rPr>
      </w:pPr>
    </w:p>
    <w:p w14:paraId="057A1B7A" w14:textId="77777777" w:rsidR="00A8750A" w:rsidRDefault="00A8750A" w:rsidP="00A8750A">
      <w:pPr>
        <w:jc w:val="left"/>
        <w:rPr>
          <w:rFonts w:cs="Arial"/>
          <w:sz w:val="24"/>
        </w:rPr>
      </w:pPr>
    </w:p>
    <w:p w14:paraId="387CB9CA" w14:textId="77777777" w:rsidR="00A8750A" w:rsidRDefault="00A8750A" w:rsidP="00A8750A">
      <w:pPr>
        <w:jc w:val="left"/>
        <w:rPr>
          <w:rFonts w:cs="Arial"/>
          <w:sz w:val="24"/>
        </w:rPr>
      </w:pPr>
    </w:p>
    <w:p w14:paraId="23F04324" w14:textId="77777777" w:rsidR="00A8750A" w:rsidRDefault="00A8750A" w:rsidP="00A8750A">
      <w:pPr>
        <w:jc w:val="left"/>
        <w:rPr>
          <w:rFonts w:cs="Arial"/>
          <w:sz w:val="24"/>
        </w:rPr>
      </w:pPr>
    </w:p>
    <w:p w14:paraId="534C7DDD" w14:textId="77777777" w:rsidR="00A8750A" w:rsidRDefault="00A8750A" w:rsidP="00A8750A">
      <w:pPr>
        <w:jc w:val="left"/>
        <w:rPr>
          <w:rFonts w:cs="Arial"/>
          <w:sz w:val="24"/>
        </w:rPr>
      </w:pPr>
    </w:p>
    <w:p w14:paraId="3885738F" w14:textId="77777777" w:rsidR="00A8750A" w:rsidRDefault="00A8750A" w:rsidP="00A8750A">
      <w:pPr>
        <w:jc w:val="left"/>
        <w:rPr>
          <w:rFonts w:cs="Arial"/>
          <w:sz w:val="24"/>
        </w:rPr>
      </w:pPr>
    </w:p>
    <w:p w14:paraId="72AEFA7B" w14:textId="77777777" w:rsidR="00A8750A" w:rsidRDefault="00A8750A" w:rsidP="00A8750A">
      <w:pPr>
        <w:jc w:val="left"/>
        <w:rPr>
          <w:rFonts w:cs="Arial"/>
          <w:sz w:val="24"/>
        </w:rPr>
      </w:pPr>
    </w:p>
    <w:p w14:paraId="687055E2" w14:textId="77777777" w:rsidR="00A8750A" w:rsidRDefault="00A8750A" w:rsidP="00A8750A">
      <w:pPr>
        <w:spacing w:before="240" w:after="1080"/>
        <w:jc w:val="center"/>
        <w:rPr>
          <w:rFonts w:cs="Arial"/>
          <w:sz w:val="44"/>
        </w:rPr>
      </w:pPr>
    </w:p>
    <w:p w14:paraId="3DCC301A" w14:textId="0FA5D886" w:rsidR="00A8750A" w:rsidRDefault="00A8750A" w:rsidP="00A8750A">
      <w:pPr>
        <w:spacing w:before="240" w:after="1080"/>
        <w:jc w:val="center"/>
        <w:rPr>
          <w:rFonts w:cs="Arial"/>
          <w:sz w:val="44"/>
        </w:rPr>
      </w:pPr>
      <w:r w:rsidRPr="00573BCB">
        <w:rPr>
          <w:rFonts w:cs="Arial"/>
          <w:sz w:val="44"/>
        </w:rPr>
        <w:t xml:space="preserve">This page is intentionally blank </w:t>
      </w:r>
    </w:p>
    <w:p w14:paraId="5D5E332E" w14:textId="27432F24" w:rsidR="00A8750A" w:rsidRDefault="00A8750A" w:rsidP="00A8750A">
      <w:pPr>
        <w:spacing w:before="240" w:after="1080"/>
        <w:jc w:val="center"/>
        <w:rPr>
          <w:rFonts w:cs="Arial"/>
          <w:sz w:val="44"/>
        </w:rPr>
      </w:pPr>
      <w:r w:rsidRPr="00573BCB">
        <w:rPr>
          <w:rFonts w:cs="Arial"/>
          <w:sz w:val="44"/>
        </w:rPr>
        <w:t xml:space="preserve">so that the page containing </w:t>
      </w:r>
      <w:r>
        <w:rPr>
          <w:rFonts w:cs="Arial"/>
          <w:sz w:val="44"/>
        </w:rPr>
        <w:t>your signature</w:t>
      </w:r>
      <w:r w:rsidRPr="00573BCB">
        <w:rPr>
          <w:rFonts w:cs="Arial"/>
          <w:sz w:val="44"/>
        </w:rPr>
        <w:t xml:space="preserve"> </w:t>
      </w:r>
    </w:p>
    <w:p w14:paraId="01DE4E78" w14:textId="77777777" w:rsidR="00A8750A" w:rsidRPr="00573BCB" w:rsidRDefault="00A8750A" w:rsidP="00A8750A">
      <w:pPr>
        <w:spacing w:before="240" w:after="1080"/>
        <w:jc w:val="center"/>
        <w:rPr>
          <w:rFonts w:cs="Arial"/>
          <w:sz w:val="44"/>
        </w:rPr>
      </w:pPr>
      <w:r w:rsidRPr="00573BCB">
        <w:rPr>
          <w:rFonts w:cs="Arial"/>
          <w:sz w:val="44"/>
        </w:rPr>
        <w:t xml:space="preserve">can be easily removed </w:t>
      </w:r>
      <w:r>
        <w:rPr>
          <w:rFonts w:cs="Arial"/>
          <w:sz w:val="44"/>
        </w:rPr>
        <w:t>prior to</w:t>
      </w:r>
      <w:r w:rsidRPr="00573BCB">
        <w:rPr>
          <w:rFonts w:cs="Arial"/>
          <w:sz w:val="44"/>
        </w:rPr>
        <w:t xml:space="preserve"> public</w:t>
      </w:r>
      <w:r>
        <w:rPr>
          <w:rFonts w:cs="Arial"/>
          <w:sz w:val="44"/>
        </w:rPr>
        <w:t xml:space="preserve"> display</w:t>
      </w:r>
      <w:r w:rsidRPr="00573BCB">
        <w:rPr>
          <w:rFonts w:cs="Arial"/>
          <w:sz w:val="44"/>
        </w:rPr>
        <w:t xml:space="preserve"> </w:t>
      </w:r>
    </w:p>
    <w:p w14:paraId="12CA035D" w14:textId="77777777" w:rsidR="00A8750A" w:rsidRDefault="00A8750A" w:rsidP="00F140FB">
      <w:pPr>
        <w:spacing w:before="240" w:after="1080"/>
        <w:jc w:val="center"/>
        <w:rPr>
          <w:rFonts w:cs="Arial"/>
          <w:bCs/>
          <w:iCs/>
          <w:sz w:val="24"/>
          <w:szCs w:val="24"/>
        </w:rPr>
      </w:pPr>
    </w:p>
    <w:p w14:paraId="084DFF16" w14:textId="77777777" w:rsidR="00A8750A" w:rsidRDefault="00A8750A" w:rsidP="00F140FB">
      <w:pPr>
        <w:spacing w:before="240" w:after="1080"/>
        <w:jc w:val="center"/>
        <w:rPr>
          <w:rFonts w:cs="Arial"/>
          <w:bCs/>
          <w:iCs/>
          <w:sz w:val="24"/>
          <w:szCs w:val="24"/>
        </w:rPr>
      </w:pPr>
    </w:p>
    <w:p w14:paraId="26451DCF" w14:textId="6AEFB05E" w:rsidR="005A1428" w:rsidRDefault="00A8750A" w:rsidP="00F140FB">
      <w:pPr>
        <w:spacing w:before="240" w:after="1080"/>
        <w:jc w:val="center"/>
        <w:rPr>
          <w:rFonts w:cs="Arial"/>
          <w:sz w:val="24"/>
          <w:szCs w:val="24"/>
        </w:rPr>
      </w:pPr>
      <w:r>
        <w:rPr>
          <w:rFonts w:cs="Arial"/>
          <w:bCs/>
          <w:iCs/>
          <w:sz w:val="24"/>
          <w:szCs w:val="24"/>
        </w:rPr>
        <w:br w:type="page"/>
      </w:r>
      <w:r w:rsidR="00601956" w:rsidRPr="005A1428">
        <w:rPr>
          <w:rFonts w:cs="Arial"/>
          <w:bCs/>
          <w:iCs/>
          <w:sz w:val="24"/>
          <w:szCs w:val="24"/>
        </w:rPr>
        <w:t xml:space="preserve">This information is on a separate page so that it </w:t>
      </w:r>
      <w:r w:rsidR="00601956" w:rsidRPr="005A1428">
        <w:rPr>
          <w:rFonts w:cs="Arial"/>
          <w:sz w:val="24"/>
          <w:szCs w:val="24"/>
        </w:rPr>
        <w:t>can be easily removed prior to public display</w:t>
      </w:r>
      <w:r w:rsidR="00601956">
        <w:rPr>
          <w:rFonts w:cs="Arial"/>
          <w:sz w:val="24"/>
          <w:szCs w:val="24"/>
        </w:rPr>
        <w:t>.</w:t>
      </w:r>
    </w:p>
    <w:p w14:paraId="449553A8" w14:textId="77777777" w:rsidR="00601956" w:rsidRDefault="00601956" w:rsidP="005A1428">
      <w:pPr>
        <w:rPr>
          <w:rFonts w:cs="Arial"/>
          <w:bCs/>
          <w:i/>
          <w:iCs/>
          <w:sz w:val="24"/>
          <w:szCs w:val="24"/>
        </w:rPr>
      </w:pPr>
    </w:p>
    <w:tbl>
      <w:tblPr>
        <w:tblW w:w="0" w:type="auto"/>
        <w:tblLook w:val="04A0" w:firstRow="1" w:lastRow="0" w:firstColumn="1" w:lastColumn="0" w:noHBand="0" w:noVBand="1"/>
      </w:tblPr>
      <w:tblGrid>
        <w:gridCol w:w="1799"/>
        <w:gridCol w:w="4685"/>
        <w:gridCol w:w="1265"/>
        <w:gridCol w:w="2366"/>
      </w:tblGrid>
      <w:tr w:rsidR="005A1428" w:rsidRPr="004331BA" w14:paraId="02182737" w14:textId="77777777" w:rsidTr="00F140FB">
        <w:tc>
          <w:tcPr>
            <w:tcW w:w="1809" w:type="dxa"/>
            <w:tcBorders>
              <w:right w:val="single" w:sz="4" w:space="0" w:color="000000"/>
            </w:tcBorders>
            <w:shd w:val="clear" w:color="auto" w:fill="D9D9D9"/>
          </w:tcPr>
          <w:p w14:paraId="2FB73C7C" w14:textId="77777777" w:rsidR="005A1428" w:rsidRPr="004331BA" w:rsidRDefault="005A1428" w:rsidP="004035E5">
            <w:pPr>
              <w:jc w:val="center"/>
              <w:rPr>
                <w:rFonts w:cs="Arial"/>
                <w:bCs/>
                <w:sz w:val="28"/>
                <w:szCs w:val="24"/>
              </w:rPr>
            </w:pPr>
            <w:r w:rsidRPr="004331BA">
              <w:rPr>
                <w:rFonts w:cs="Arial"/>
                <w:bCs/>
                <w:sz w:val="28"/>
                <w:szCs w:val="24"/>
              </w:rPr>
              <w:t>Signature: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3981C78" w14:textId="77777777" w:rsidR="005A1428" w:rsidRDefault="005A1428" w:rsidP="004035E5">
            <w:pPr>
              <w:rPr>
                <w:rFonts w:cs="Arial"/>
                <w:bCs/>
                <w:sz w:val="28"/>
                <w:szCs w:val="24"/>
              </w:rPr>
            </w:pPr>
          </w:p>
          <w:p w14:paraId="1D88DCA5" w14:textId="77777777" w:rsidR="00F140FB" w:rsidRPr="004331BA" w:rsidRDefault="00F140FB" w:rsidP="004035E5">
            <w:pPr>
              <w:rPr>
                <w:rFonts w:cs="Arial"/>
                <w:bCs/>
                <w:sz w:val="28"/>
                <w:szCs w:val="24"/>
              </w:rPr>
            </w:pPr>
          </w:p>
        </w:tc>
        <w:tc>
          <w:tcPr>
            <w:tcW w:w="1276" w:type="dxa"/>
            <w:tcBorders>
              <w:left w:val="single" w:sz="4" w:space="0" w:color="000000"/>
              <w:right w:val="single" w:sz="4" w:space="0" w:color="000000"/>
            </w:tcBorders>
            <w:shd w:val="clear" w:color="auto" w:fill="D9D9D9"/>
          </w:tcPr>
          <w:p w14:paraId="2685707F" w14:textId="77777777" w:rsidR="005A1428" w:rsidRPr="004331BA" w:rsidRDefault="005A1428" w:rsidP="004035E5">
            <w:pPr>
              <w:jc w:val="center"/>
              <w:rPr>
                <w:rFonts w:cs="Arial"/>
                <w:bCs/>
                <w:sz w:val="28"/>
                <w:szCs w:val="24"/>
              </w:rPr>
            </w:pPr>
            <w:r w:rsidRPr="004331BA">
              <w:rPr>
                <w:rFonts w:cs="Arial"/>
                <w:bCs/>
                <w:sz w:val="28"/>
                <w:szCs w:val="24"/>
              </w:rPr>
              <w:t>Date:</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14:paraId="683987B5" w14:textId="77777777" w:rsidR="005A1428" w:rsidRPr="004331BA" w:rsidRDefault="005A1428" w:rsidP="004035E5">
            <w:pPr>
              <w:rPr>
                <w:rFonts w:cs="Arial"/>
                <w:bCs/>
                <w:sz w:val="28"/>
                <w:szCs w:val="24"/>
              </w:rPr>
            </w:pPr>
          </w:p>
        </w:tc>
      </w:tr>
    </w:tbl>
    <w:p w14:paraId="73A51124" w14:textId="77777777" w:rsidR="005A1428" w:rsidRPr="00DF64B6" w:rsidRDefault="005A1428" w:rsidP="005A1428">
      <w:pPr>
        <w:rPr>
          <w:rFonts w:cs="Arial"/>
          <w:bCs/>
          <w:sz w:val="24"/>
          <w:szCs w:val="24"/>
          <w:highlight w:val="yellow"/>
        </w:rPr>
      </w:pPr>
    </w:p>
    <w:p w14:paraId="1E8F79B5" w14:textId="77777777" w:rsidR="00732A75" w:rsidRDefault="00732A75" w:rsidP="00732A75">
      <w:pPr>
        <w:jc w:val="left"/>
        <w:rPr>
          <w:b/>
          <w:i/>
          <w:sz w:val="22"/>
          <w:szCs w:val="22"/>
          <w:highlight w:val="yellow"/>
        </w:rPr>
      </w:pPr>
    </w:p>
    <w:p w14:paraId="013CE741" w14:textId="77777777" w:rsidR="00601956" w:rsidRDefault="00601956" w:rsidP="00732A75">
      <w:pPr>
        <w:jc w:val="left"/>
        <w:rPr>
          <w:b/>
          <w:i/>
          <w:sz w:val="22"/>
          <w:szCs w:val="22"/>
          <w:highlight w:val="yellow"/>
        </w:rPr>
      </w:pPr>
    </w:p>
    <w:p w14:paraId="18805B91" w14:textId="77777777" w:rsidR="00732A75" w:rsidRPr="00601956" w:rsidRDefault="00732A75" w:rsidP="00732A75">
      <w:pPr>
        <w:jc w:val="left"/>
        <w:rPr>
          <w:b/>
          <w:i/>
          <w:sz w:val="22"/>
          <w:szCs w:val="22"/>
        </w:rPr>
      </w:pPr>
      <w:r w:rsidRPr="00601956">
        <w:rPr>
          <w:b/>
          <w:i/>
          <w:sz w:val="22"/>
          <w:szCs w:val="22"/>
        </w:rPr>
        <w:t xml:space="preserve">Future Notifications </w:t>
      </w:r>
    </w:p>
    <w:p w14:paraId="0F4590F0" w14:textId="77777777" w:rsidR="00732A75" w:rsidRPr="00601956" w:rsidRDefault="00732A75" w:rsidP="00732A75">
      <w:pPr>
        <w:jc w:val="left"/>
        <w:rPr>
          <w:i/>
          <w:sz w:val="22"/>
          <w:szCs w:val="22"/>
        </w:rPr>
      </w:pPr>
    </w:p>
    <w:p w14:paraId="7AD5FC32" w14:textId="77777777" w:rsidR="00732A75" w:rsidRDefault="00732A75" w:rsidP="00732A75">
      <w:pPr>
        <w:jc w:val="left"/>
        <w:rPr>
          <w:i/>
          <w:sz w:val="22"/>
          <w:szCs w:val="22"/>
        </w:rPr>
      </w:pPr>
      <w:r w:rsidRPr="00601956">
        <w:rPr>
          <w:i/>
          <w:sz w:val="22"/>
          <w:szCs w:val="22"/>
        </w:rPr>
        <w:t xml:space="preserve">Please let us know if you would like us to use your details to notify you of any future stages of the Local Plan by ticking the relevant box: </w:t>
      </w:r>
    </w:p>
    <w:p w14:paraId="7E390AC6" w14:textId="77777777" w:rsidR="00F140FB" w:rsidRDefault="00F140FB" w:rsidP="00732A75">
      <w:pPr>
        <w:jc w:val="left"/>
        <w:rPr>
          <w: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4712"/>
        <w:gridCol w:w="557"/>
        <w:gridCol w:w="4181"/>
      </w:tblGrid>
      <w:tr w:rsidR="00F140FB" w:rsidRPr="00AA08E0" w14:paraId="0F64E309" w14:textId="77777777" w:rsidTr="00364086">
        <w:tc>
          <w:tcPr>
            <w:tcW w:w="567" w:type="dxa"/>
            <w:tcBorders>
              <w:top w:val="single" w:sz="4" w:space="0" w:color="000000"/>
              <w:left w:val="single" w:sz="4" w:space="0" w:color="000000"/>
              <w:bottom w:val="single" w:sz="4" w:space="0" w:color="000000"/>
            </w:tcBorders>
          </w:tcPr>
          <w:p w14:paraId="6D5F5938" w14:textId="77777777" w:rsidR="00F140FB" w:rsidRDefault="00F140FB" w:rsidP="00F140FB">
            <w:pPr>
              <w:spacing w:after="60"/>
              <w:jc w:val="left"/>
              <w:rPr>
                <w:rFonts w:cs="Arial"/>
                <w:b/>
                <w:bCs/>
                <w:sz w:val="24"/>
                <w:szCs w:val="24"/>
              </w:rPr>
            </w:pPr>
          </w:p>
        </w:tc>
        <w:tc>
          <w:tcPr>
            <w:tcW w:w="4820" w:type="dxa"/>
            <w:tcBorders>
              <w:top w:val="nil"/>
              <w:left w:val="nil"/>
              <w:bottom w:val="nil"/>
            </w:tcBorders>
            <w:shd w:val="clear" w:color="auto" w:fill="auto"/>
          </w:tcPr>
          <w:p w14:paraId="7DEEACF4" w14:textId="77777777" w:rsidR="00F140FB" w:rsidRPr="00E23242" w:rsidRDefault="00F140FB" w:rsidP="00F140FB">
            <w:pPr>
              <w:spacing w:after="60"/>
              <w:jc w:val="left"/>
              <w:rPr>
                <w:rFonts w:cs="Arial"/>
                <w:bCs/>
                <w:sz w:val="24"/>
                <w:szCs w:val="24"/>
              </w:rPr>
            </w:pPr>
            <w:r>
              <w:rPr>
                <w:rFonts w:cs="Arial"/>
                <w:b/>
                <w:bCs/>
                <w:sz w:val="24"/>
                <w:szCs w:val="24"/>
              </w:rPr>
              <w:t>Yes</w:t>
            </w:r>
            <w:r>
              <w:rPr>
                <w:rFonts w:cs="Arial"/>
                <w:bCs/>
                <w:sz w:val="24"/>
                <w:szCs w:val="24"/>
              </w:rPr>
              <w:t>, I wish to be notified of future stages of the Local Plan</w:t>
            </w:r>
          </w:p>
        </w:tc>
        <w:tc>
          <w:tcPr>
            <w:tcW w:w="567" w:type="dxa"/>
            <w:shd w:val="clear" w:color="auto" w:fill="auto"/>
          </w:tcPr>
          <w:p w14:paraId="486E1755" w14:textId="77777777" w:rsidR="00F140FB" w:rsidRPr="00AA08E0" w:rsidRDefault="00F140FB" w:rsidP="00F140FB">
            <w:pPr>
              <w:spacing w:after="60"/>
              <w:rPr>
                <w:rFonts w:cs="Arial"/>
                <w:bCs/>
                <w:sz w:val="24"/>
                <w:szCs w:val="24"/>
              </w:rPr>
            </w:pPr>
          </w:p>
        </w:tc>
        <w:tc>
          <w:tcPr>
            <w:tcW w:w="4274" w:type="dxa"/>
            <w:tcBorders>
              <w:top w:val="nil"/>
              <w:bottom w:val="nil"/>
              <w:right w:val="nil"/>
            </w:tcBorders>
            <w:shd w:val="clear" w:color="auto" w:fill="auto"/>
          </w:tcPr>
          <w:p w14:paraId="4281FA1C" w14:textId="77777777" w:rsidR="00F140FB" w:rsidRPr="00AA08E0" w:rsidRDefault="00F140FB" w:rsidP="00F140FB">
            <w:pPr>
              <w:spacing w:after="60"/>
              <w:jc w:val="left"/>
              <w:rPr>
                <w:rFonts w:cs="Arial"/>
                <w:bCs/>
                <w:sz w:val="24"/>
                <w:szCs w:val="24"/>
              </w:rPr>
            </w:pPr>
            <w:r>
              <w:rPr>
                <w:rFonts w:cs="Arial"/>
                <w:b/>
                <w:bCs/>
                <w:sz w:val="24"/>
                <w:szCs w:val="24"/>
              </w:rPr>
              <w:t>No</w:t>
            </w:r>
            <w:r>
              <w:rPr>
                <w:rFonts w:cs="Arial"/>
                <w:bCs/>
                <w:sz w:val="24"/>
                <w:szCs w:val="24"/>
              </w:rPr>
              <w:t>, I do not wish to be notified of future stages of the Local Plan</w:t>
            </w:r>
          </w:p>
        </w:tc>
      </w:tr>
    </w:tbl>
    <w:p w14:paraId="2C668219" w14:textId="77777777" w:rsidR="00F140FB" w:rsidRPr="00601956" w:rsidRDefault="00F140FB" w:rsidP="00732A75">
      <w:pPr>
        <w:jc w:val="left"/>
        <w:rPr>
          <w:i/>
          <w:sz w:val="22"/>
          <w:szCs w:val="22"/>
        </w:rPr>
      </w:pPr>
    </w:p>
    <w:p w14:paraId="7399CAE7" w14:textId="77777777" w:rsidR="00732A75" w:rsidRPr="000953BE" w:rsidRDefault="00732A75" w:rsidP="00732A75">
      <w:pPr>
        <w:jc w:val="left"/>
        <w:rPr>
          <w:i/>
          <w:sz w:val="22"/>
          <w:szCs w:val="22"/>
          <w:highlight w:val="yellow"/>
        </w:rPr>
      </w:pPr>
    </w:p>
    <w:p w14:paraId="6E09E73E" w14:textId="77777777" w:rsidR="00732A75" w:rsidRPr="00E26194" w:rsidRDefault="00732A75" w:rsidP="00732A75">
      <w:pPr>
        <w:rPr>
          <w:rFonts w:cs="Arial"/>
          <w:bCs/>
          <w:iCs/>
          <w:sz w:val="24"/>
          <w:szCs w:val="24"/>
        </w:rPr>
      </w:pPr>
    </w:p>
    <w:p w14:paraId="0CF921F3" w14:textId="77777777" w:rsidR="00203EEC" w:rsidRDefault="00203EEC" w:rsidP="0099528D">
      <w:pPr>
        <w:jc w:val="left"/>
        <w:rPr>
          <w:rFonts w:cs="Arial"/>
          <w:szCs w:val="24"/>
        </w:rPr>
      </w:pPr>
    </w:p>
    <w:p w14:paraId="4C981475" w14:textId="77777777" w:rsidR="00912CEF" w:rsidRDefault="00912CEF" w:rsidP="0099528D">
      <w:pPr>
        <w:jc w:val="left"/>
        <w:rPr>
          <w:rFonts w:cs="Arial"/>
          <w:szCs w:val="24"/>
        </w:rPr>
      </w:pPr>
    </w:p>
    <w:p w14:paraId="0155BAA7" w14:textId="77777777" w:rsidR="00912CEF" w:rsidRDefault="00912CEF" w:rsidP="0099528D">
      <w:pPr>
        <w:jc w:val="left"/>
        <w:rPr>
          <w:rFonts w:cs="Arial"/>
          <w:szCs w:val="24"/>
        </w:rPr>
      </w:pPr>
    </w:p>
    <w:p w14:paraId="50E64C98" w14:textId="77777777" w:rsidR="00912CEF" w:rsidRDefault="00912CEF" w:rsidP="0099528D">
      <w:pPr>
        <w:jc w:val="left"/>
        <w:rPr>
          <w:rFonts w:cs="Arial"/>
          <w:szCs w:val="24"/>
        </w:rPr>
      </w:pPr>
    </w:p>
    <w:p w14:paraId="2E153857" w14:textId="122A5911" w:rsidR="00912CEF" w:rsidRDefault="00507CBD" w:rsidP="0099528D">
      <w:pPr>
        <w:jc w:val="left"/>
        <w:rPr>
          <w:rFonts w:cs="Arial"/>
          <w:szCs w:val="24"/>
        </w:rPr>
      </w:pPr>
      <w:r>
        <w:rPr>
          <w:rFonts w:cs="Arial"/>
          <w:noProof/>
          <w:szCs w:val="24"/>
        </w:rPr>
        <mc:AlternateContent>
          <mc:Choice Requires="wps">
            <w:drawing>
              <wp:anchor distT="0" distB="0" distL="114300" distR="114300" simplePos="0" relativeHeight="251660800" behindDoc="0" locked="0" layoutInCell="1" allowOverlap="1" wp14:anchorId="105026BB" wp14:editId="1739F2D2">
                <wp:simplePos x="0" y="0"/>
                <wp:positionH relativeFrom="column">
                  <wp:posOffset>-36830</wp:posOffset>
                </wp:positionH>
                <wp:positionV relativeFrom="paragraph">
                  <wp:posOffset>87630</wp:posOffset>
                </wp:positionV>
                <wp:extent cx="6591935" cy="40005"/>
                <wp:effectExtent l="13335" t="8890" r="5080" b="8255"/>
                <wp:wrapNone/>
                <wp:docPr id="5"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1935" cy="40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60D71" id="AutoShape 8" o:spid="_x0000_s1026" type="#_x0000_t32" alt="&quot;&quot;" style="position:absolute;margin-left:-2.9pt;margin-top:6.9pt;width:519.05pt;height:3.1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"/>
            </w:pict>
          </mc:Fallback>
        </mc:AlternateContent>
      </w:r>
    </w:p>
    <w:p w14:paraId="7F1F2DBB" w14:textId="77777777" w:rsidR="00912CEF" w:rsidRDefault="00912CEF" w:rsidP="0099528D">
      <w:pPr>
        <w:jc w:val="left"/>
        <w:rPr>
          <w:rFonts w:cs="Arial"/>
          <w:szCs w:val="24"/>
        </w:rPr>
      </w:pPr>
    </w:p>
    <w:p w14:paraId="6A2A4DC0" w14:textId="77777777" w:rsidR="00732A75" w:rsidRDefault="00732A75" w:rsidP="0099528D">
      <w:pPr>
        <w:jc w:val="left"/>
        <w:rPr>
          <w:rFonts w:cs="Arial"/>
          <w:szCs w:val="24"/>
        </w:rPr>
      </w:pPr>
    </w:p>
    <w:p w14:paraId="73F5B176" w14:textId="77777777" w:rsidR="00912CEF" w:rsidRPr="003744ED" w:rsidRDefault="00912CEF" w:rsidP="00912CEF">
      <w:pPr>
        <w:jc w:val="left"/>
        <w:rPr>
          <w:rFonts w:cs="Arial"/>
          <w:b/>
          <w:bCs/>
          <w:i/>
          <w:sz w:val="22"/>
          <w:szCs w:val="24"/>
        </w:rPr>
      </w:pPr>
      <w:r w:rsidRPr="003744ED">
        <w:rPr>
          <w:rFonts w:cs="Arial"/>
          <w:b/>
          <w:bCs/>
          <w:i/>
          <w:sz w:val="22"/>
          <w:szCs w:val="24"/>
        </w:rPr>
        <w:t>Data Protection and Privacy Notice</w:t>
      </w:r>
    </w:p>
    <w:p w14:paraId="33A5FF98" w14:textId="77777777" w:rsidR="00912CEF" w:rsidRPr="003744ED" w:rsidRDefault="00912CEF" w:rsidP="00912CEF">
      <w:pPr>
        <w:jc w:val="left"/>
        <w:rPr>
          <w:rFonts w:cs="Arial"/>
          <w:b/>
          <w:i/>
          <w:sz w:val="22"/>
          <w:szCs w:val="24"/>
        </w:rPr>
      </w:pPr>
    </w:p>
    <w:p w14:paraId="024B2A49" w14:textId="77777777" w:rsidR="00912CEF" w:rsidRPr="003744ED" w:rsidRDefault="00912CEF" w:rsidP="00912CEF">
      <w:pPr>
        <w:jc w:val="left"/>
        <w:rPr>
          <w:rFonts w:cs="Arial"/>
          <w:i/>
          <w:sz w:val="22"/>
          <w:szCs w:val="22"/>
        </w:rPr>
      </w:pPr>
      <w:r w:rsidRPr="003744ED">
        <w:rPr>
          <w:rFonts w:cs="Arial"/>
          <w:i/>
          <w:sz w:val="22"/>
          <w:szCs w:val="24"/>
        </w:rPr>
        <w:t xml:space="preserve">The information collected via this response form will be used by Tunbridge Wells Borough Council to inform the Local Plan.  </w:t>
      </w:r>
    </w:p>
    <w:p w14:paraId="18A1F19D" w14:textId="77777777" w:rsidR="00912CEF" w:rsidRPr="003744ED" w:rsidRDefault="00912CEF" w:rsidP="00912CEF">
      <w:pPr>
        <w:jc w:val="left"/>
        <w:rPr>
          <w:rFonts w:cs="Arial"/>
          <w:i/>
          <w:sz w:val="22"/>
          <w:szCs w:val="24"/>
        </w:rPr>
      </w:pPr>
    </w:p>
    <w:p w14:paraId="17BEC545" w14:textId="77777777" w:rsidR="00912CEF" w:rsidRPr="003744ED" w:rsidRDefault="00912CEF" w:rsidP="00912CEF">
      <w:pPr>
        <w:jc w:val="left"/>
        <w:rPr>
          <w:rFonts w:cs="Arial"/>
          <w:i/>
          <w:sz w:val="22"/>
          <w:szCs w:val="24"/>
        </w:rPr>
      </w:pPr>
      <w:r w:rsidRPr="003744ED">
        <w:rPr>
          <w:rFonts w:cs="Arial"/>
          <w:i/>
          <w:sz w:val="22"/>
          <w:szCs w:val="24"/>
        </w:rPr>
        <w:t>Please note, at the end of the consultation period, your responses will be published by the Borough Council, including on our website. We will publish your name and associated responses, but will not publish other personal information such as telephone numbers, e-mail</w:t>
      </w:r>
      <w:r w:rsidR="00F140FB">
        <w:rPr>
          <w:rFonts w:cs="Arial"/>
          <w:i/>
          <w:sz w:val="22"/>
          <w:szCs w:val="24"/>
        </w:rPr>
        <w:t xml:space="preserve"> addresses</w:t>
      </w:r>
      <w:r w:rsidRPr="003744ED">
        <w:rPr>
          <w:rFonts w:cs="Arial"/>
          <w:i/>
          <w:sz w:val="22"/>
          <w:szCs w:val="24"/>
        </w:rPr>
        <w:t xml:space="preserve"> or private addresses.</w:t>
      </w:r>
    </w:p>
    <w:p w14:paraId="0CA29926" w14:textId="77777777" w:rsidR="00912CEF" w:rsidRPr="003744ED" w:rsidRDefault="00912CEF" w:rsidP="00912CEF">
      <w:pPr>
        <w:jc w:val="left"/>
        <w:rPr>
          <w:rFonts w:cs="Arial"/>
          <w:i/>
          <w:sz w:val="22"/>
          <w:szCs w:val="24"/>
        </w:rPr>
      </w:pPr>
    </w:p>
    <w:p w14:paraId="54D9F94E" w14:textId="77777777" w:rsidR="00912CEF" w:rsidRPr="003744ED" w:rsidRDefault="00912CEF" w:rsidP="00912CEF">
      <w:pPr>
        <w:jc w:val="left"/>
        <w:rPr>
          <w:rFonts w:cs="Arial"/>
          <w:i/>
          <w:sz w:val="22"/>
          <w:szCs w:val="24"/>
        </w:rPr>
      </w:pPr>
      <w:r w:rsidRPr="003744ED">
        <w:rPr>
          <w:rFonts w:cs="Arial"/>
          <w:i/>
          <w:sz w:val="22"/>
          <w:szCs w:val="24"/>
        </w:rPr>
        <w:t>The information you provide (including telephone numbers, e-mail</w:t>
      </w:r>
      <w:r w:rsidR="00F140FB">
        <w:rPr>
          <w:rFonts w:cs="Arial"/>
          <w:i/>
          <w:sz w:val="22"/>
          <w:szCs w:val="24"/>
        </w:rPr>
        <w:t xml:space="preserve"> addresses,</w:t>
      </w:r>
      <w:r w:rsidRPr="003744ED">
        <w:rPr>
          <w:rFonts w:cs="Arial"/>
          <w:i/>
          <w:sz w:val="22"/>
          <w:szCs w:val="24"/>
        </w:rPr>
        <w:t xml:space="preserve"> etc.) will also be shared with the Programme Officer employed to administer the examination on behalf of the appointed Planning Inspector(s), to be used only for the purposes of conducting the examination. The name</w:t>
      </w:r>
      <w:r>
        <w:rPr>
          <w:rFonts w:cs="Arial"/>
          <w:i/>
          <w:sz w:val="22"/>
          <w:szCs w:val="24"/>
        </w:rPr>
        <w:t>s</w:t>
      </w:r>
      <w:r w:rsidRPr="003744ED">
        <w:rPr>
          <w:rFonts w:cs="Arial"/>
          <w:i/>
          <w:sz w:val="22"/>
          <w:szCs w:val="24"/>
        </w:rPr>
        <w:t xml:space="preserve"> of those making representations</w:t>
      </w:r>
      <w:r>
        <w:rPr>
          <w:rFonts w:cs="Arial"/>
          <w:i/>
          <w:sz w:val="22"/>
          <w:szCs w:val="24"/>
        </w:rPr>
        <w:t xml:space="preserve"> will</w:t>
      </w:r>
      <w:r w:rsidRPr="003744ED">
        <w:rPr>
          <w:rFonts w:cs="Arial"/>
          <w:i/>
          <w:sz w:val="22"/>
          <w:szCs w:val="24"/>
        </w:rPr>
        <w:t xml:space="preserve"> be shared</w:t>
      </w:r>
      <w:r>
        <w:rPr>
          <w:rFonts w:cs="Arial"/>
          <w:i/>
          <w:sz w:val="22"/>
          <w:szCs w:val="24"/>
        </w:rPr>
        <w:t xml:space="preserve">, </w:t>
      </w:r>
      <w:r w:rsidRPr="00D7416F">
        <w:rPr>
          <w:rFonts w:cs="Arial"/>
          <w:i/>
          <w:sz w:val="22"/>
          <w:szCs w:val="24"/>
        </w:rPr>
        <w:t>and potentially addresses</w:t>
      </w:r>
      <w:r>
        <w:rPr>
          <w:rFonts w:cs="Arial"/>
          <w:i/>
          <w:sz w:val="22"/>
          <w:szCs w:val="24"/>
        </w:rPr>
        <w:t>,</w:t>
      </w:r>
      <w:r w:rsidRPr="003744ED">
        <w:rPr>
          <w:rFonts w:cs="Arial"/>
          <w:i/>
          <w:sz w:val="22"/>
          <w:szCs w:val="24"/>
        </w:rPr>
        <w:t xml:space="preserve"> with the Planning Inspector(s). However, in some cases, in order to run virtual events by means of video or telephone conference, the Planning Inspectorate may need to know the e-mail address and/or telephone number of those making representations.</w:t>
      </w:r>
    </w:p>
    <w:p w14:paraId="493E0F82" w14:textId="77777777" w:rsidR="00912CEF" w:rsidRPr="003744ED" w:rsidRDefault="00912CEF" w:rsidP="00912CEF">
      <w:pPr>
        <w:jc w:val="left"/>
        <w:rPr>
          <w:rFonts w:cs="Arial"/>
          <w:i/>
          <w:sz w:val="22"/>
          <w:szCs w:val="24"/>
        </w:rPr>
      </w:pPr>
    </w:p>
    <w:p w14:paraId="6CE5D6D3" w14:textId="77777777" w:rsidR="00912CEF" w:rsidRPr="003744ED" w:rsidRDefault="00912CEF" w:rsidP="00912CEF">
      <w:pPr>
        <w:jc w:val="left"/>
        <w:rPr>
          <w:rFonts w:cs="Arial"/>
          <w:i/>
          <w:sz w:val="22"/>
          <w:szCs w:val="24"/>
        </w:rPr>
      </w:pPr>
      <w:r w:rsidRPr="003744ED">
        <w:rPr>
          <w:rFonts w:cs="Arial"/>
          <w:i/>
          <w:sz w:val="22"/>
          <w:szCs w:val="24"/>
        </w:rPr>
        <w:t>If you choose not to provide data for this purpose, or ask us to erase your data, you will be unable to participate in the Local Plan process.</w:t>
      </w:r>
    </w:p>
    <w:p w14:paraId="486F4C5F" w14:textId="77777777" w:rsidR="00912CEF" w:rsidRPr="003744ED" w:rsidRDefault="00912CEF" w:rsidP="00912CEF">
      <w:pPr>
        <w:jc w:val="left"/>
        <w:rPr>
          <w:rFonts w:cs="Arial"/>
          <w:i/>
          <w:szCs w:val="24"/>
        </w:rPr>
      </w:pPr>
    </w:p>
    <w:p w14:paraId="72956AAB" w14:textId="77777777" w:rsidR="00A8750A" w:rsidRDefault="00912CEF" w:rsidP="00A8750A">
      <w:pPr>
        <w:jc w:val="left"/>
        <w:rPr>
          <w:rFonts w:ascii="Calibri" w:hAnsi="Calibri"/>
        </w:rPr>
      </w:pPr>
      <w:r w:rsidRPr="003744ED">
        <w:rPr>
          <w:rFonts w:eastAsia="Calibri" w:cs="Arial"/>
          <w:i/>
          <w:sz w:val="22"/>
          <w:szCs w:val="22"/>
        </w:rPr>
        <w:t xml:space="preserve">You have the right to access your personal data and to ensure the Council is processing it in the correct way. For further information about how we and </w:t>
      </w:r>
      <w:r w:rsidR="00D7416F">
        <w:rPr>
          <w:rFonts w:eastAsia="Calibri" w:cs="Arial"/>
          <w:i/>
          <w:sz w:val="22"/>
          <w:szCs w:val="22"/>
        </w:rPr>
        <w:t>t</w:t>
      </w:r>
      <w:r w:rsidRPr="003744ED">
        <w:rPr>
          <w:rFonts w:eastAsia="Calibri" w:cs="Arial"/>
          <w:i/>
          <w:sz w:val="22"/>
          <w:szCs w:val="22"/>
        </w:rPr>
        <w:t>he Planning Inspectorate use your personal information</w:t>
      </w:r>
      <w:r w:rsidR="00F140FB">
        <w:rPr>
          <w:rFonts w:eastAsia="Calibri" w:cs="Arial"/>
          <w:i/>
          <w:sz w:val="22"/>
          <w:szCs w:val="22"/>
        </w:rPr>
        <w:t>,</w:t>
      </w:r>
      <w:r w:rsidRPr="003744ED">
        <w:rPr>
          <w:rFonts w:eastAsia="Calibri" w:cs="Arial"/>
          <w:i/>
          <w:sz w:val="22"/>
          <w:szCs w:val="22"/>
        </w:rPr>
        <w:t xml:space="preserve"> please visit the privacy pages on the Council’s website: </w:t>
      </w:r>
      <w:hyperlink r:id="rId12" w:history="1">
        <w:r w:rsidR="00A8750A">
          <w:rPr>
            <w:rStyle w:val="Hyperlink"/>
          </w:rPr>
          <w:t>https://tunbridgewells.gov.uk/privacy-and-cookies/service-privacy-notices/privacy-notices/planning/local-plan-regulation-19-consultation</w:t>
        </w:r>
      </w:hyperlink>
    </w:p>
    <w:p w14:paraId="70D1ABC1" w14:textId="692A1668" w:rsidR="00203EEC" w:rsidRDefault="00203EEC" w:rsidP="00EB073A">
      <w:pPr>
        <w:spacing w:after="200" w:line="276" w:lineRule="auto"/>
        <w:jc w:val="left"/>
        <w:rPr>
          <w:rFonts w:cs="Arial"/>
          <w:sz w:val="44"/>
        </w:rPr>
      </w:pPr>
    </w:p>
    <w:p w14:paraId="36B703C0" w14:textId="77777777" w:rsidR="0099528D" w:rsidRPr="0099528D" w:rsidRDefault="0099528D" w:rsidP="0099528D">
      <w:pPr>
        <w:jc w:val="left"/>
        <w:rPr>
          <w:rFonts w:cs="Arial"/>
          <w:szCs w:val="24"/>
        </w:rPr>
        <w:sectPr w:rsidR="0099528D" w:rsidRPr="0099528D" w:rsidSect="0025373C">
          <w:headerReference w:type="default" r:id="rId13"/>
          <w:pgSz w:w="11906" w:h="16838" w:code="9"/>
          <w:pgMar w:top="1134" w:right="1077" w:bottom="1134" w:left="709" w:header="284" w:footer="510" w:gutter="0"/>
          <w:cols w:space="708"/>
          <w:docGrid w:linePitch="360"/>
        </w:sectPr>
      </w:pPr>
    </w:p>
    <w:p w14:paraId="2617A150" w14:textId="77777777" w:rsidR="00EA5BDA" w:rsidRPr="00F140FB" w:rsidRDefault="00BA068E" w:rsidP="00BA068E">
      <w:pPr>
        <w:autoSpaceDE w:val="0"/>
        <w:autoSpaceDN w:val="0"/>
        <w:adjustRightInd w:val="0"/>
        <w:jc w:val="center"/>
        <w:rPr>
          <w:rFonts w:cs="Arial"/>
          <w:b/>
          <w:bCs/>
          <w:color w:val="000000"/>
          <w:sz w:val="28"/>
          <w:szCs w:val="28"/>
          <w:lang w:eastAsia="en-GB"/>
        </w:rPr>
      </w:pPr>
      <w:r w:rsidRPr="00F140FB">
        <w:rPr>
          <w:rFonts w:cs="Arial"/>
          <w:b/>
          <w:bCs/>
          <w:color w:val="000000"/>
          <w:sz w:val="28"/>
          <w:szCs w:val="28"/>
          <w:lang w:eastAsia="en-GB"/>
        </w:rPr>
        <w:t>GUIDANCE NOTES</w:t>
      </w:r>
    </w:p>
    <w:p w14:paraId="73943541" w14:textId="77777777" w:rsidR="00133AC9" w:rsidRPr="00F140FB" w:rsidRDefault="00133AC9" w:rsidP="00BA068E">
      <w:pPr>
        <w:autoSpaceDE w:val="0"/>
        <w:autoSpaceDN w:val="0"/>
        <w:adjustRightInd w:val="0"/>
        <w:jc w:val="center"/>
        <w:rPr>
          <w:rFonts w:cs="Arial"/>
          <w:b/>
          <w:bCs/>
          <w:color w:val="000000"/>
          <w:sz w:val="22"/>
          <w:szCs w:val="22"/>
          <w:lang w:eastAsia="en-GB"/>
        </w:rPr>
      </w:pPr>
    </w:p>
    <w:p w14:paraId="17CBEB7D" w14:textId="77777777" w:rsidR="00D93655" w:rsidRPr="00F140FB" w:rsidRDefault="00D93655" w:rsidP="00D93655">
      <w:pPr>
        <w:suppressAutoHyphens/>
        <w:autoSpaceDE w:val="0"/>
        <w:autoSpaceDN w:val="0"/>
        <w:ind w:left="432" w:hanging="432"/>
        <w:jc w:val="left"/>
        <w:textAlignment w:val="baseline"/>
        <w:rPr>
          <w:rFonts w:cs="Arial"/>
          <w:b/>
          <w:bCs/>
          <w:sz w:val="24"/>
          <w:szCs w:val="24"/>
          <w:lang w:eastAsia="en-GB"/>
        </w:rPr>
      </w:pPr>
      <w:r w:rsidRPr="00F140FB">
        <w:rPr>
          <w:rFonts w:cs="Arial"/>
          <w:b/>
          <w:bCs/>
          <w:sz w:val="24"/>
          <w:szCs w:val="24"/>
          <w:lang w:eastAsia="en-GB"/>
        </w:rPr>
        <w:t>1.</w:t>
      </w:r>
      <w:r w:rsidRPr="00F140FB">
        <w:rPr>
          <w:rFonts w:cs="Arial"/>
          <w:b/>
          <w:bCs/>
          <w:sz w:val="24"/>
          <w:szCs w:val="24"/>
          <w:lang w:eastAsia="en-GB"/>
        </w:rPr>
        <w:tab/>
        <w:t>Introduction</w:t>
      </w:r>
    </w:p>
    <w:p w14:paraId="0515CB0B" w14:textId="77777777" w:rsidR="00D93655" w:rsidRPr="00F140FB" w:rsidRDefault="00D93655" w:rsidP="00D93655">
      <w:pPr>
        <w:suppressAutoHyphens/>
        <w:autoSpaceDE w:val="0"/>
        <w:autoSpaceDN w:val="0"/>
        <w:jc w:val="left"/>
        <w:textAlignment w:val="baseline"/>
        <w:rPr>
          <w:rFonts w:cs="Arial"/>
          <w:color w:val="666666"/>
          <w:sz w:val="24"/>
          <w:szCs w:val="24"/>
          <w:lang w:eastAsia="en-GB"/>
        </w:rPr>
      </w:pPr>
    </w:p>
    <w:p w14:paraId="301B140D" w14:textId="77777777" w:rsidR="00D93655" w:rsidRPr="00F140FB" w:rsidRDefault="00D93655" w:rsidP="00D93655">
      <w:pPr>
        <w:suppressAutoHyphens/>
        <w:autoSpaceDE w:val="0"/>
        <w:autoSpaceDN w:val="0"/>
        <w:jc w:val="left"/>
        <w:textAlignment w:val="baseline"/>
        <w:rPr>
          <w:rFonts w:cs="Arial"/>
          <w:sz w:val="24"/>
          <w:szCs w:val="24"/>
          <w:lang w:eastAsia="en-GB"/>
        </w:rPr>
      </w:pPr>
      <w:r w:rsidRPr="00F140FB">
        <w:rPr>
          <w:rFonts w:cs="Arial"/>
          <w:sz w:val="24"/>
          <w:szCs w:val="24"/>
          <w:lang w:eastAsia="en-GB"/>
        </w:rPr>
        <w:t xml:space="preserve">1.1. The plan has been published by the Local Planning Authority [LPA] in order for representations to be made on it before it is submitted for examination by a Planning Inspector.  The </w:t>
      </w:r>
      <w:r w:rsidRPr="00F140FB">
        <w:rPr>
          <w:rFonts w:cs="Arial"/>
          <w:i/>
          <w:sz w:val="24"/>
          <w:szCs w:val="24"/>
          <w:lang w:eastAsia="en-GB"/>
        </w:rPr>
        <w:t>Planning and Compulsory Purchase Act 2004</w:t>
      </w:r>
      <w:r w:rsidRPr="00F140FB">
        <w:rPr>
          <w:rFonts w:cs="Arial"/>
          <w:sz w:val="24"/>
          <w:szCs w:val="24"/>
          <w:lang w:eastAsia="en-GB"/>
        </w:rPr>
        <w:t>, as amended, [PCPA] states that the purpose of the examination is to consider whether the plan complies with the relevant legal requirements, including the duty to co-operate, and is sound.  The Inspector will consider all representations on the plan that are made within the period set by the LPA.</w:t>
      </w:r>
    </w:p>
    <w:p w14:paraId="19DD1343" w14:textId="77777777" w:rsidR="00D93655" w:rsidRPr="00F140FB" w:rsidRDefault="00D93655" w:rsidP="00D93655">
      <w:pPr>
        <w:suppressAutoHyphens/>
        <w:autoSpaceDE w:val="0"/>
        <w:autoSpaceDN w:val="0"/>
        <w:jc w:val="left"/>
        <w:textAlignment w:val="baseline"/>
        <w:rPr>
          <w:rFonts w:cs="Arial"/>
          <w:sz w:val="24"/>
          <w:szCs w:val="24"/>
          <w:lang w:eastAsia="en-GB"/>
        </w:rPr>
      </w:pPr>
    </w:p>
    <w:p w14:paraId="5138B154" w14:textId="77777777" w:rsidR="00D93655" w:rsidRPr="00F140FB" w:rsidRDefault="00D93655" w:rsidP="00D93655">
      <w:pPr>
        <w:suppressAutoHyphens/>
        <w:autoSpaceDE w:val="0"/>
        <w:autoSpaceDN w:val="0"/>
        <w:jc w:val="left"/>
        <w:textAlignment w:val="baseline"/>
        <w:rPr>
          <w:rFonts w:cs="Arial"/>
          <w:sz w:val="24"/>
          <w:szCs w:val="24"/>
          <w:lang w:eastAsia="en-GB"/>
        </w:rPr>
      </w:pPr>
      <w:r w:rsidRPr="00F140FB">
        <w:rPr>
          <w:rFonts w:cs="Arial"/>
          <w:color w:val="000000"/>
          <w:sz w:val="24"/>
          <w:szCs w:val="24"/>
          <w:lang w:eastAsia="en-GB"/>
        </w:rPr>
        <w:t xml:space="preserve">1.2. </w:t>
      </w:r>
      <w:r w:rsidRPr="00F140FB">
        <w:rPr>
          <w:rFonts w:cs="Arial"/>
          <w:iCs/>
          <w:color w:val="000000"/>
          <w:sz w:val="24"/>
          <w:szCs w:val="24"/>
          <w:lang w:eastAsia="en-GB"/>
        </w:rPr>
        <w:t>To ensure an effective and fair examination, it is important that the Inspector and all other participants in the examination process are able to know who has made representations on the plan.  The LPA will therefore ensure that the names of those making representations can be made available (including publication on the LPA’s website) and taken into account by the Inspector.</w:t>
      </w:r>
    </w:p>
    <w:p w14:paraId="06F7C201" w14:textId="77777777" w:rsidR="00D93655" w:rsidRPr="00F140FB" w:rsidRDefault="00D93655" w:rsidP="00D93655">
      <w:pPr>
        <w:suppressAutoHyphens/>
        <w:autoSpaceDN w:val="0"/>
        <w:jc w:val="left"/>
        <w:textAlignment w:val="baseline"/>
        <w:rPr>
          <w:rFonts w:cs="Arial"/>
          <w:color w:val="000000"/>
          <w:sz w:val="24"/>
          <w:szCs w:val="24"/>
          <w:lang w:eastAsia="en-GB"/>
        </w:rPr>
      </w:pPr>
    </w:p>
    <w:p w14:paraId="69DA55B6" w14:textId="77777777" w:rsidR="00D93655" w:rsidRPr="00F140FB" w:rsidRDefault="00D93655" w:rsidP="00D93655">
      <w:pPr>
        <w:suppressAutoHyphens/>
        <w:autoSpaceDN w:val="0"/>
        <w:jc w:val="left"/>
        <w:textAlignment w:val="baseline"/>
        <w:rPr>
          <w:rFonts w:cs="Arial"/>
          <w:b/>
          <w:sz w:val="24"/>
          <w:szCs w:val="24"/>
          <w:lang w:eastAsia="en-GB"/>
        </w:rPr>
      </w:pPr>
      <w:r w:rsidRPr="00F140FB">
        <w:rPr>
          <w:rFonts w:cs="Arial"/>
          <w:b/>
          <w:sz w:val="24"/>
          <w:szCs w:val="24"/>
          <w:lang w:eastAsia="en-GB"/>
        </w:rPr>
        <w:t>2. Legal Compliance and Duty to Co-operate</w:t>
      </w:r>
    </w:p>
    <w:p w14:paraId="78170D8B" w14:textId="77777777" w:rsidR="00D93655" w:rsidRPr="00F140FB" w:rsidRDefault="00D93655" w:rsidP="00D93655">
      <w:pPr>
        <w:suppressAutoHyphens/>
        <w:autoSpaceDN w:val="0"/>
        <w:jc w:val="left"/>
        <w:textAlignment w:val="baseline"/>
        <w:rPr>
          <w:rFonts w:cs="Arial"/>
          <w:sz w:val="24"/>
          <w:szCs w:val="24"/>
          <w:lang w:eastAsia="en-GB"/>
        </w:rPr>
      </w:pPr>
    </w:p>
    <w:p w14:paraId="276F72F3" w14:textId="77777777" w:rsidR="00D93655" w:rsidRPr="00F140FB" w:rsidRDefault="00D93655" w:rsidP="00D93655">
      <w:pPr>
        <w:suppressAutoHyphens/>
        <w:autoSpaceDN w:val="0"/>
        <w:jc w:val="left"/>
        <w:textAlignment w:val="baseline"/>
        <w:rPr>
          <w:rFonts w:cs="Arial"/>
          <w:sz w:val="24"/>
          <w:szCs w:val="24"/>
          <w:lang w:eastAsia="en-GB"/>
        </w:rPr>
      </w:pPr>
      <w:r w:rsidRPr="00F140FB">
        <w:rPr>
          <w:rFonts w:cs="Arial"/>
          <w:sz w:val="24"/>
          <w:szCs w:val="24"/>
          <w:lang w:eastAsia="en-GB"/>
        </w:rPr>
        <w:t>2.1. You should consider the following before making a representation on legal compliance:</w:t>
      </w:r>
    </w:p>
    <w:p w14:paraId="7999AC04" w14:textId="77777777" w:rsidR="00D93655" w:rsidRPr="00F140FB" w:rsidRDefault="00D93655" w:rsidP="00D93655">
      <w:pPr>
        <w:suppressAutoHyphens/>
        <w:autoSpaceDN w:val="0"/>
        <w:jc w:val="left"/>
        <w:textAlignment w:val="baseline"/>
        <w:rPr>
          <w:rFonts w:cs="Arial"/>
          <w:sz w:val="24"/>
          <w:szCs w:val="24"/>
          <w:lang w:eastAsia="en-GB"/>
        </w:rPr>
      </w:pPr>
    </w:p>
    <w:p w14:paraId="17690A32" w14:textId="77777777" w:rsidR="00D93655" w:rsidRPr="00F140FB" w:rsidRDefault="00D93655" w:rsidP="00D93655">
      <w:pPr>
        <w:numPr>
          <w:ilvl w:val="0"/>
          <w:numId w:val="14"/>
        </w:numPr>
        <w:tabs>
          <w:tab w:val="left" w:pos="567"/>
        </w:tabs>
        <w:suppressAutoHyphens/>
        <w:autoSpaceDE w:val="0"/>
        <w:autoSpaceDN w:val="0"/>
        <w:ind w:left="567" w:hanging="567"/>
        <w:jc w:val="left"/>
        <w:textAlignment w:val="baseline"/>
        <w:rPr>
          <w:rFonts w:cs="Arial"/>
          <w:sz w:val="24"/>
          <w:szCs w:val="24"/>
          <w:lang w:eastAsia="en-GB"/>
        </w:rPr>
      </w:pPr>
      <w:r w:rsidRPr="00F140FB">
        <w:rPr>
          <w:rFonts w:cs="Arial"/>
          <w:sz w:val="24"/>
          <w:szCs w:val="24"/>
          <w:lang w:eastAsia="en-GB"/>
        </w:rPr>
        <w:t>The plan should be included in the LPA’s current Local Development Scheme [LDS] and the key stages set out in the LDS should have been followed.  The LDS is effectively a programme of work prepared by the LPA, setting out the plans it proposes to produce.  It will set out the key stages in the production of any plans which the LPA proposes to bring forward for examination.  If the plan is not in the current LDS it should not have been published for representations.  The LDS should be on the LPA’s website and available at its main offices.</w:t>
      </w:r>
    </w:p>
    <w:p w14:paraId="33B8D3A4" w14:textId="77777777" w:rsidR="00D93655" w:rsidRPr="00F140FB" w:rsidRDefault="00D93655" w:rsidP="00D93655">
      <w:pPr>
        <w:tabs>
          <w:tab w:val="left" w:pos="567"/>
        </w:tabs>
        <w:suppressAutoHyphens/>
        <w:autoSpaceDE w:val="0"/>
        <w:autoSpaceDN w:val="0"/>
        <w:spacing w:line="260" w:lineRule="atLeast"/>
        <w:ind w:left="567" w:hanging="567"/>
        <w:jc w:val="left"/>
        <w:textAlignment w:val="baseline"/>
        <w:rPr>
          <w:rFonts w:cs="Arial"/>
          <w:sz w:val="24"/>
          <w:szCs w:val="24"/>
          <w:lang w:eastAsia="en-GB"/>
        </w:rPr>
      </w:pPr>
    </w:p>
    <w:p w14:paraId="549C0C40" w14:textId="77777777" w:rsidR="00D93655" w:rsidRPr="00F140FB" w:rsidRDefault="00D93655" w:rsidP="00D93655">
      <w:pPr>
        <w:numPr>
          <w:ilvl w:val="0"/>
          <w:numId w:val="14"/>
        </w:numPr>
        <w:tabs>
          <w:tab w:val="left" w:pos="567"/>
        </w:tabs>
        <w:suppressAutoHyphens/>
        <w:autoSpaceDE w:val="0"/>
        <w:autoSpaceDN w:val="0"/>
        <w:ind w:left="567" w:hanging="567"/>
        <w:jc w:val="left"/>
        <w:textAlignment w:val="baseline"/>
        <w:rPr>
          <w:rFonts w:cs="Arial"/>
          <w:sz w:val="24"/>
          <w:szCs w:val="24"/>
          <w:lang w:eastAsia="en-GB"/>
        </w:rPr>
      </w:pPr>
      <w:r w:rsidRPr="00F140FB">
        <w:rPr>
          <w:rFonts w:cs="Arial"/>
          <w:sz w:val="24"/>
          <w:szCs w:val="24"/>
          <w:lang w:eastAsia="en-GB"/>
        </w:rPr>
        <w:t xml:space="preserve">The process of community involvement for the plan in question should be in general accordance with the LPA’s Statement of Community Involvement [SCI] </w:t>
      </w:r>
      <w:r w:rsidRPr="00F140FB">
        <w:rPr>
          <w:rFonts w:cs="Arial"/>
          <w:color w:val="000000"/>
          <w:sz w:val="24"/>
          <w:szCs w:val="24"/>
          <w:lang w:eastAsia="en-GB"/>
        </w:rPr>
        <w:t>(where one exists).</w:t>
      </w:r>
      <w:r w:rsidRPr="00F140FB">
        <w:rPr>
          <w:rFonts w:cs="Arial"/>
          <w:i/>
          <w:sz w:val="24"/>
          <w:szCs w:val="24"/>
          <w:lang w:eastAsia="en-GB"/>
        </w:rPr>
        <w:t xml:space="preserve"> </w:t>
      </w:r>
      <w:r w:rsidRPr="00F140FB">
        <w:rPr>
          <w:rFonts w:cs="Arial"/>
          <w:sz w:val="24"/>
          <w:szCs w:val="24"/>
          <w:lang w:eastAsia="en-GB"/>
        </w:rPr>
        <w:t>The SCI sets out the LPA’s strategy for involving the community in the preparation and revision of plans and the consideration of planning applications.</w:t>
      </w:r>
    </w:p>
    <w:p w14:paraId="018ECCA5" w14:textId="77777777" w:rsidR="00D93655" w:rsidRPr="00F140FB" w:rsidRDefault="00D93655" w:rsidP="00D93655">
      <w:pPr>
        <w:tabs>
          <w:tab w:val="left" w:pos="567"/>
        </w:tabs>
        <w:suppressAutoHyphens/>
        <w:autoSpaceDE w:val="0"/>
        <w:autoSpaceDN w:val="0"/>
        <w:ind w:left="567" w:hanging="567"/>
        <w:jc w:val="left"/>
        <w:textAlignment w:val="baseline"/>
        <w:rPr>
          <w:rFonts w:cs="Arial"/>
          <w:sz w:val="24"/>
          <w:szCs w:val="24"/>
          <w:lang w:eastAsia="en-GB"/>
        </w:rPr>
      </w:pPr>
    </w:p>
    <w:p w14:paraId="5E4D7DCD" w14:textId="77777777" w:rsidR="00D93655" w:rsidRPr="00F140FB" w:rsidRDefault="00D93655" w:rsidP="00D93655">
      <w:pPr>
        <w:numPr>
          <w:ilvl w:val="0"/>
          <w:numId w:val="14"/>
        </w:numPr>
        <w:tabs>
          <w:tab w:val="left" w:pos="567"/>
        </w:tabs>
        <w:suppressAutoHyphens/>
        <w:autoSpaceDN w:val="0"/>
        <w:ind w:left="567" w:hanging="567"/>
        <w:jc w:val="left"/>
        <w:textAlignment w:val="baseline"/>
        <w:rPr>
          <w:rFonts w:cs="Arial"/>
          <w:sz w:val="24"/>
          <w:szCs w:val="24"/>
          <w:lang w:eastAsia="en-GB"/>
        </w:rPr>
      </w:pPr>
      <w:r w:rsidRPr="00F140FB">
        <w:rPr>
          <w:rFonts w:cs="Arial"/>
          <w:sz w:val="24"/>
          <w:szCs w:val="24"/>
          <w:lang w:eastAsia="en-GB"/>
        </w:rPr>
        <w:t>The LPA is required to provide a Sustainability Appraisal [SA] report when it publishes a plan. This should identify the process by which SA has been carried out, and the baseline information used to inform the process and the outcomes of that process.  SA is a tool for assessing the extent to which the plan, when judged against reasonable alternatives, will help to achieve relevant environmental, economic and social objectives.</w:t>
      </w:r>
    </w:p>
    <w:p w14:paraId="5DE01397" w14:textId="77777777" w:rsidR="00D93655" w:rsidRPr="00F140FB" w:rsidRDefault="00D93655" w:rsidP="00D93655">
      <w:pPr>
        <w:suppressAutoHyphens/>
        <w:autoSpaceDN w:val="0"/>
        <w:jc w:val="left"/>
        <w:textAlignment w:val="baseline"/>
        <w:rPr>
          <w:rFonts w:cs="Arial"/>
          <w:sz w:val="24"/>
          <w:szCs w:val="24"/>
          <w:lang w:eastAsia="en-GB"/>
        </w:rPr>
      </w:pPr>
    </w:p>
    <w:p w14:paraId="785C5F4B" w14:textId="77777777" w:rsidR="00D93655" w:rsidRPr="00F140FB" w:rsidRDefault="00D93655" w:rsidP="00D93655">
      <w:pPr>
        <w:numPr>
          <w:ilvl w:val="0"/>
          <w:numId w:val="14"/>
        </w:numPr>
        <w:tabs>
          <w:tab w:val="left" w:pos="567"/>
        </w:tabs>
        <w:suppressAutoHyphens/>
        <w:autoSpaceDE w:val="0"/>
        <w:autoSpaceDN w:val="0"/>
        <w:spacing w:line="260" w:lineRule="atLeast"/>
        <w:ind w:left="567" w:hanging="567"/>
        <w:jc w:val="left"/>
        <w:textAlignment w:val="baseline"/>
        <w:rPr>
          <w:rFonts w:cs="Arial"/>
          <w:sz w:val="24"/>
          <w:szCs w:val="24"/>
          <w:lang w:eastAsia="en-GB"/>
        </w:rPr>
      </w:pPr>
      <w:r w:rsidRPr="00F140FB">
        <w:rPr>
          <w:rFonts w:cs="Arial"/>
          <w:sz w:val="24"/>
          <w:szCs w:val="24"/>
          <w:lang w:eastAsia="en-GB"/>
        </w:rPr>
        <w:t>In London, the plan should be in general conformity with the London Plan (formally known as the Spatial Development Strategy).</w:t>
      </w:r>
    </w:p>
    <w:p w14:paraId="0AC0BF7A" w14:textId="77777777" w:rsidR="00D93655" w:rsidRPr="00F140FB" w:rsidRDefault="00D93655" w:rsidP="00D93655">
      <w:pPr>
        <w:suppressAutoHyphens/>
        <w:autoSpaceDN w:val="0"/>
        <w:ind w:left="567" w:hanging="567"/>
        <w:jc w:val="left"/>
        <w:textAlignment w:val="baseline"/>
        <w:rPr>
          <w:rFonts w:cs="Arial"/>
          <w:sz w:val="24"/>
          <w:szCs w:val="24"/>
          <w:lang w:eastAsia="en-GB"/>
        </w:rPr>
      </w:pPr>
    </w:p>
    <w:p w14:paraId="1F7E6F48" w14:textId="77777777" w:rsidR="00D93655" w:rsidRPr="00F140FB" w:rsidRDefault="00D93655" w:rsidP="00D93655">
      <w:pPr>
        <w:numPr>
          <w:ilvl w:val="0"/>
          <w:numId w:val="14"/>
        </w:numPr>
        <w:tabs>
          <w:tab w:val="left" w:pos="567"/>
        </w:tabs>
        <w:suppressAutoHyphens/>
        <w:autoSpaceDN w:val="0"/>
        <w:ind w:left="567" w:hanging="567"/>
        <w:jc w:val="left"/>
        <w:textAlignment w:val="baseline"/>
        <w:rPr>
          <w:rFonts w:cs="Arial"/>
          <w:sz w:val="24"/>
          <w:szCs w:val="24"/>
          <w:lang w:eastAsia="en-GB"/>
        </w:rPr>
      </w:pPr>
      <w:r w:rsidRPr="00F140FB">
        <w:rPr>
          <w:rFonts w:cs="Arial"/>
          <w:sz w:val="24"/>
          <w:szCs w:val="24"/>
          <w:lang w:eastAsia="en-GB"/>
        </w:rPr>
        <w:t xml:space="preserve">The plan should comply with all other relevant requirements of the PCPA and the </w:t>
      </w:r>
      <w:r w:rsidRPr="00F140FB">
        <w:rPr>
          <w:rFonts w:cs="Arial"/>
          <w:i/>
          <w:sz w:val="24"/>
          <w:szCs w:val="24"/>
          <w:lang w:val="en" w:eastAsia="en-GB"/>
        </w:rPr>
        <w:t>Town and Country Planning (Local Planning) (England) Regulations 2012</w:t>
      </w:r>
      <w:r w:rsidRPr="00F140FB">
        <w:rPr>
          <w:rFonts w:cs="Arial"/>
          <w:sz w:val="24"/>
          <w:szCs w:val="24"/>
          <w:lang w:val="en" w:eastAsia="en-GB"/>
        </w:rPr>
        <w:t>, as amended [the Regulations]</w:t>
      </w:r>
      <w:r w:rsidRPr="00F140FB">
        <w:rPr>
          <w:rFonts w:cs="Arial"/>
          <w:sz w:val="24"/>
          <w:szCs w:val="24"/>
          <w:lang w:eastAsia="en-GB"/>
        </w:rPr>
        <w:t>.</w:t>
      </w:r>
    </w:p>
    <w:p w14:paraId="507FED54" w14:textId="77777777" w:rsidR="00D93655" w:rsidRPr="00F140FB" w:rsidRDefault="00D93655" w:rsidP="00D93655">
      <w:pPr>
        <w:suppressAutoHyphens/>
        <w:autoSpaceDN w:val="0"/>
        <w:jc w:val="left"/>
        <w:textAlignment w:val="baseline"/>
        <w:rPr>
          <w:rFonts w:cs="Arial"/>
          <w:sz w:val="24"/>
          <w:szCs w:val="24"/>
          <w:lang w:eastAsia="en-GB"/>
        </w:rPr>
      </w:pPr>
    </w:p>
    <w:p w14:paraId="56C096FE" w14:textId="77777777" w:rsidR="00D93655" w:rsidRPr="00F140FB" w:rsidRDefault="00D93655" w:rsidP="00D93655">
      <w:pPr>
        <w:suppressAutoHyphens/>
        <w:autoSpaceDE w:val="0"/>
        <w:autoSpaceDN w:val="0"/>
        <w:spacing w:after="120" w:line="260" w:lineRule="atLeast"/>
        <w:jc w:val="left"/>
        <w:textAlignment w:val="baseline"/>
        <w:rPr>
          <w:rFonts w:cs="Arial"/>
          <w:sz w:val="24"/>
          <w:szCs w:val="24"/>
          <w:lang w:eastAsia="en-GB"/>
        </w:rPr>
      </w:pPr>
      <w:r w:rsidRPr="00F140FB">
        <w:rPr>
          <w:rFonts w:cs="Arial"/>
          <w:sz w:val="24"/>
          <w:szCs w:val="24"/>
          <w:lang w:eastAsia="en-GB"/>
        </w:rPr>
        <w:t>2.3. You should consider the following before making a representation on compliance with the duty to co-operate:</w:t>
      </w:r>
    </w:p>
    <w:p w14:paraId="356D6232" w14:textId="77777777" w:rsidR="00D93655" w:rsidRPr="00F140FB" w:rsidRDefault="00D93655" w:rsidP="00D93655">
      <w:pPr>
        <w:suppressAutoHyphens/>
        <w:autoSpaceDE w:val="0"/>
        <w:autoSpaceDN w:val="0"/>
        <w:spacing w:line="260" w:lineRule="atLeast"/>
        <w:jc w:val="left"/>
        <w:textAlignment w:val="baseline"/>
        <w:rPr>
          <w:rFonts w:cs="Arial"/>
          <w:sz w:val="24"/>
          <w:szCs w:val="24"/>
          <w:lang w:eastAsia="en-GB"/>
        </w:rPr>
      </w:pPr>
    </w:p>
    <w:p w14:paraId="405CDC6D" w14:textId="77777777" w:rsidR="00D93655" w:rsidRPr="00F140FB" w:rsidRDefault="00D93655" w:rsidP="00D93655">
      <w:pPr>
        <w:numPr>
          <w:ilvl w:val="0"/>
          <w:numId w:val="15"/>
        </w:numPr>
        <w:tabs>
          <w:tab w:val="left" w:pos="567"/>
        </w:tabs>
        <w:suppressAutoHyphens/>
        <w:autoSpaceDE w:val="0"/>
        <w:autoSpaceDN w:val="0"/>
        <w:spacing w:line="260" w:lineRule="atLeast"/>
        <w:ind w:left="567" w:hanging="567"/>
        <w:jc w:val="left"/>
        <w:textAlignment w:val="baseline"/>
        <w:rPr>
          <w:rFonts w:cs="Arial"/>
          <w:sz w:val="24"/>
          <w:szCs w:val="24"/>
          <w:lang w:eastAsia="en-GB"/>
        </w:rPr>
      </w:pPr>
      <w:r w:rsidRPr="00F140FB">
        <w:rPr>
          <w:rFonts w:cs="Arial"/>
          <w:sz w:val="24"/>
          <w:szCs w:val="24"/>
          <w:lang w:eastAsia="en-GB"/>
        </w:rPr>
        <w:t>Section 33A of the PCPA requires the LPA to engage constructively, actively and on an ongoing basis with neighbouring authorities and certain other bodies over strategic matters during the preparation of the plan.  The LPA will be expected to provide evidence of how they have complied with the duty.</w:t>
      </w:r>
    </w:p>
    <w:p w14:paraId="45810748" w14:textId="77777777" w:rsidR="00D93655" w:rsidRPr="00F140FB" w:rsidRDefault="00D93655" w:rsidP="00D93655">
      <w:pPr>
        <w:tabs>
          <w:tab w:val="left" w:pos="567"/>
        </w:tabs>
        <w:suppressAutoHyphens/>
        <w:autoSpaceDE w:val="0"/>
        <w:autoSpaceDN w:val="0"/>
        <w:spacing w:line="260" w:lineRule="atLeast"/>
        <w:ind w:left="567" w:hanging="567"/>
        <w:jc w:val="left"/>
        <w:textAlignment w:val="baseline"/>
        <w:rPr>
          <w:rFonts w:cs="Arial"/>
          <w:sz w:val="24"/>
          <w:szCs w:val="24"/>
          <w:lang w:eastAsia="en-GB"/>
        </w:rPr>
      </w:pPr>
    </w:p>
    <w:p w14:paraId="02012C27" w14:textId="77777777" w:rsidR="00D93655" w:rsidRPr="00F140FB" w:rsidRDefault="00D93655" w:rsidP="00D93655">
      <w:pPr>
        <w:numPr>
          <w:ilvl w:val="0"/>
          <w:numId w:val="15"/>
        </w:numPr>
        <w:tabs>
          <w:tab w:val="left" w:pos="567"/>
        </w:tabs>
        <w:suppressAutoHyphens/>
        <w:autoSpaceDE w:val="0"/>
        <w:autoSpaceDN w:val="0"/>
        <w:spacing w:line="260" w:lineRule="atLeast"/>
        <w:ind w:left="567" w:hanging="567"/>
        <w:jc w:val="left"/>
        <w:textAlignment w:val="baseline"/>
        <w:rPr>
          <w:rFonts w:cs="Arial"/>
          <w:sz w:val="24"/>
          <w:szCs w:val="24"/>
          <w:lang w:eastAsia="en-GB"/>
        </w:rPr>
      </w:pPr>
      <w:r w:rsidRPr="00F140FB">
        <w:rPr>
          <w:rFonts w:cs="Arial"/>
          <w:sz w:val="24"/>
          <w:szCs w:val="24"/>
          <w:lang w:eastAsia="en-GB"/>
        </w:rPr>
        <w:t>Non-compliance with the duty to co-operate cannot be rectified after the submission of the plan.  Therefore, the Inspector has no power to recommend modifications in this regard.  Where the duty has not been complied with, the Inspector cannot recommend adoption of the plan.</w:t>
      </w:r>
    </w:p>
    <w:p w14:paraId="0207833A" w14:textId="77777777" w:rsidR="00D93655" w:rsidRPr="00F140FB" w:rsidRDefault="00D93655" w:rsidP="00D93655">
      <w:pPr>
        <w:tabs>
          <w:tab w:val="left" w:pos="567"/>
        </w:tabs>
        <w:suppressAutoHyphens/>
        <w:autoSpaceDN w:val="0"/>
        <w:ind w:left="567" w:hanging="567"/>
        <w:jc w:val="left"/>
        <w:textAlignment w:val="baseline"/>
        <w:rPr>
          <w:rFonts w:cs="Arial"/>
          <w:b/>
          <w:sz w:val="24"/>
          <w:szCs w:val="24"/>
          <w:lang w:eastAsia="en-GB"/>
        </w:rPr>
      </w:pPr>
    </w:p>
    <w:p w14:paraId="7541FE3E" w14:textId="77777777" w:rsidR="00D93655" w:rsidRPr="00F140FB" w:rsidRDefault="00D93655" w:rsidP="00D93655">
      <w:pPr>
        <w:suppressAutoHyphens/>
        <w:autoSpaceDN w:val="0"/>
        <w:jc w:val="left"/>
        <w:textAlignment w:val="baseline"/>
        <w:rPr>
          <w:rFonts w:cs="Arial"/>
          <w:sz w:val="24"/>
          <w:szCs w:val="24"/>
          <w:lang w:eastAsia="en-GB"/>
        </w:rPr>
      </w:pPr>
      <w:r w:rsidRPr="00F140FB">
        <w:rPr>
          <w:rFonts w:cs="Arial"/>
          <w:b/>
          <w:sz w:val="24"/>
          <w:szCs w:val="24"/>
          <w:lang w:eastAsia="en-GB"/>
        </w:rPr>
        <w:t>3. Soundness</w:t>
      </w:r>
    </w:p>
    <w:p w14:paraId="7FC38DDF" w14:textId="77777777" w:rsidR="00D93655" w:rsidRPr="00F140FB" w:rsidRDefault="00D93655" w:rsidP="00D93655">
      <w:pPr>
        <w:suppressAutoHyphens/>
        <w:autoSpaceDN w:val="0"/>
        <w:jc w:val="left"/>
        <w:textAlignment w:val="baseline"/>
        <w:rPr>
          <w:rFonts w:cs="Arial"/>
          <w:sz w:val="24"/>
          <w:szCs w:val="24"/>
          <w:shd w:val="clear" w:color="auto" w:fill="FFFF00"/>
          <w:lang w:eastAsia="en-GB"/>
        </w:rPr>
      </w:pPr>
    </w:p>
    <w:p w14:paraId="0C26983B" w14:textId="77777777" w:rsidR="00D93655" w:rsidRPr="00F140FB" w:rsidRDefault="00D93655" w:rsidP="00D93655">
      <w:pPr>
        <w:suppressAutoHyphens/>
        <w:autoSpaceDN w:val="0"/>
        <w:jc w:val="left"/>
        <w:textAlignment w:val="baseline"/>
        <w:rPr>
          <w:rFonts w:cs="Arial"/>
          <w:sz w:val="24"/>
          <w:szCs w:val="24"/>
          <w:lang w:eastAsia="en-GB"/>
        </w:rPr>
      </w:pPr>
      <w:r w:rsidRPr="00F140FB">
        <w:rPr>
          <w:rFonts w:cs="Arial"/>
          <w:sz w:val="24"/>
          <w:szCs w:val="24"/>
          <w:lang w:eastAsia="en-GB"/>
        </w:rPr>
        <w:t xml:space="preserve">3.1. The tests of soundness are set out in paragraph 35 of the National Planning Policy Framework (NPPF).  Plans are sound if they are: </w:t>
      </w:r>
    </w:p>
    <w:p w14:paraId="3FAAB86B" w14:textId="77777777" w:rsidR="00D93655" w:rsidRPr="00F140FB" w:rsidRDefault="00D93655" w:rsidP="00D93655">
      <w:pPr>
        <w:suppressAutoHyphens/>
        <w:autoSpaceDN w:val="0"/>
        <w:jc w:val="left"/>
        <w:textAlignment w:val="baseline"/>
        <w:rPr>
          <w:rFonts w:cs="Arial"/>
          <w:sz w:val="24"/>
          <w:szCs w:val="24"/>
          <w:lang w:eastAsia="en-GB"/>
        </w:rPr>
      </w:pPr>
    </w:p>
    <w:p w14:paraId="1371C86D" w14:textId="77777777" w:rsidR="00D93655" w:rsidRPr="00F140FB" w:rsidRDefault="00D93655" w:rsidP="00D93655">
      <w:pPr>
        <w:numPr>
          <w:ilvl w:val="0"/>
          <w:numId w:val="16"/>
        </w:numPr>
        <w:tabs>
          <w:tab w:val="left" w:pos="567"/>
        </w:tabs>
        <w:suppressAutoHyphens/>
        <w:autoSpaceDN w:val="0"/>
        <w:ind w:left="567" w:hanging="567"/>
        <w:jc w:val="left"/>
        <w:textAlignment w:val="baseline"/>
        <w:rPr>
          <w:rFonts w:cs="Arial"/>
          <w:sz w:val="24"/>
          <w:szCs w:val="24"/>
          <w:lang w:eastAsia="en-GB"/>
        </w:rPr>
      </w:pPr>
      <w:r w:rsidRPr="00F140FB">
        <w:rPr>
          <w:rFonts w:cs="Arial"/>
          <w:b/>
          <w:sz w:val="24"/>
          <w:szCs w:val="24"/>
          <w:lang w:eastAsia="en-GB"/>
        </w:rPr>
        <w:t>Positively prepared</w:t>
      </w:r>
      <w:r w:rsidRPr="00F140FB">
        <w:rPr>
          <w:rFonts w:cs="Arial"/>
          <w:sz w:val="24"/>
          <w:szCs w:val="24"/>
          <w:lang w:eastAsia="en-GB"/>
        </w:rPr>
        <w:t xml:space="preserve"> – providing</w:t>
      </w:r>
      <w:r w:rsidRPr="00F140FB">
        <w:rPr>
          <w:rFonts w:cs="Arial"/>
          <w:b/>
          <w:i/>
          <w:sz w:val="24"/>
          <w:szCs w:val="24"/>
          <w:lang w:eastAsia="en-GB"/>
        </w:rPr>
        <w:t xml:space="preserve"> </w:t>
      </w:r>
      <w:r w:rsidRPr="00F140FB">
        <w:rPr>
          <w:rFonts w:cs="Arial"/>
          <w:sz w:val="24"/>
          <w:szCs w:val="24"/>
          <w:lang w:eastAsia="en-GB"/>
        </w:rPr>
        <w:t>a strategy which, as a minimum seeks to meet the area’s objectively assessed needs, and is informed by agreements with other authorities, so that unmet need from neighbouring authorities is accommodated where it is practical to do so and is consistent with achieving sustainable development;</w:t>
      </w:r>
    </w:p>
    <w:p w14:paraId="0F22B220" w14:textId="77777777" w:rsidR="00D93655" w:rsidRPr="00F140FB" w:rsidRDefault="00D93655" w:rsidP="00D93655">
      <w:pPr>
        <w:tabs>
          <w:tab w:val="left" w:pos="567"/>
        </w:tabs>
        <w:suppressAutoHyphens/>
        <w:autoSpaceDN w:val="0"/>
        <w:ind w:left="567" w:hanging="567"/>
        <w:jc w:val="left"/>
        <w:textAlignment w:val="baseline"/>
        <w:rPr>
          <w:rFonts w:cs="Arial"/>
          <w:sz w:val="24"/>
          <w:szCs w:val="24"/>
          <w:lang w:eastAsia="en-GB"/>
        </w:rPr>
      </w:pPr>
    </w:p>
    <w:p w14:paraId="411835C4" w14:textId="77777777" w:rsidR="00D93655" w:rsidRPr="00F140FB" w:rsidRDefault="00D93655" w:rsidP="00D93655">
      <w:pPr>
        <w:numPr>
          <w:ilvl w:val="0"/>
          <w:numId w:val="16"/>
        </w:numPr>
        <w:tabs>
          <w:tab w:val="left" w:pos="567"/>
        </w:tabs>
        <w:suppressAutoHyphens/>
        <w:autoSpaceDN w:val="0"/>
        <w:ind w:left="567" w:hanging="567"/>
        <w:jc w:val="left"/>
        <w:textAlignment w:val="baseline"/>
        <w:rPr>
          <w:rFonts w:cs="Arial"/>
          <w:sz w:val="24"/>
          <w:szCs w:val="24"/>
          <w:lang w:eastAsia="en-GB"/>
        </w:rPr>
      </w:pPr>
      <w:r w:rsidRPr="00F140FB">
        <w:rPr>
          <w:rFonts w:cs="Arial"/>
          <w:b/>
          <w:sz w:val="24"/>
          <w:szCs w:val="24"/>
          <w:lang w:eastAsia="en-GB"/>
        </w:rPr>
        <w:t>Justified</w:t>
      </w:r>
      <w:r w:rsidRPr="00F140FB">
        <w:rPr>
          <w:rFonts w:cs="Arial"/>
          <w:i/>
          <w:sz w:val="24"/>
          <w:szCs w:val="24"/>
          <w:lang w:eastAsia="en-GB"/>
        </w:rPr>
        <w:t xml:space="preserve"> </w:t>
      </w:r>
      <w:r w:rsidRPr="00F140FB">
        <w:rPr>
          <w:rFonts w:cs="Arial"/>
          <w:sz w:val="24"/>
          <w:szCs w:val="24"/>
          <w:lang w:eastAsia="en-GB"/>
        </w:rPr>
        <w:t>– an appropriate strategy, taking into account the reasonable alternatives, and based on proportionate evidence;</w:t>
      </w:r>
    </w:p>
    <w:p w14:paraId="58D36643" w14:textId="77777777" w:rsidR="00D93655" w:rsidRPr="00F140FB" w:rsidRDefault="00D93655" w:rsidP="00D93655">
      <w:pPr>
        <w:tabs>
          <w:tab w:val="left" w:pos="567"/>
        </w:tabs>
        <w:suppressAutoHyphens/>
        <w:autoSpaceDN w:val="0"/>
        <w:ind w:left="567" w:hanging="567"/>
        <w:jc w:val="left"/>
        <w:textAlignment w:val="baseline"/>
        <w:rPr>
          <w:rFonts w:cs="Arial"/>
          <w:sz w:val="24"/>
          <w:szCs w:val="24"/>
          <w:lang w:eastAsia="en-GB"/>
        </w:rPr>
      </w:pPr>
    </w:p>
    <w:p w14:paraId="4106EBCF" w14:textId="77777777" w:rsidR="00D93655" w:rsidRPr="00F140FB" w:rsidRDefault="00D93655" w:rsidP="00D93655">
      <w:pPr>
        <w:numPr>
          <w:ilvl w:val="0"/>
          <w:numId w:val="16"/>
        </w:numPr>
        <w:tabs>
          <w:tab w:val="left" w:pos="567"/>
        </w:tabs>
        <w:suppressAutoHyphens/>
        <w:autoSpaceDN w:val="0"/>
        <w:ind w:left="567" w:hanging="567"/>
        <w:jc w:val="left"/>
        <w:textAlignment w:val="baseline"/>
        <w:rPr>
          <w:rFonts w:cs="Arial"/>
          <w:sz w:val="24"/>
          <w:szCs w:val="24"/>
          <w:lang w:eastAsia="en-GB"/>
        </w:rPr>
      </w:pPr>
      <w:r w:rsidRPr="00F140FB">
        <w:rPr>
          <w:rFonts w:cs="Arial"/>
          <w:b/>
          <w:sz w:val="24"/>
          <w:szCs w:val="24"/>
          <w:lang w:eastAsia="en-GB"/>
        </w:rPr>
        <w:t>Effective</w:t>
      </w:r>
      <w:r w:rsidRPr="00F140FB">
        <w:rPr>
          <w:rFonts w:cs="Arial"/>
          <w:sz w:val="24"/>
          <w:szCs w:val="24"/>
          <w:lang w:eastAsia="en-GB"/>
        </w:rPr>
        <w:t xml:space="preserve"> - deliverable over the plan period and based on effective joint working on cross-boundary strategic matters that have been dealt with rather than deferred, as evidenced by the statement of common ground; and</w:t>
      </w:r>
    </w:p>
    <w:p w14:paraId="41914B60" w14:textId="77777777" w:rsidR="00D93655" w:rsidRPr="00F140FB" w:rsidRDefault="00D93655" w:rsidP="00D93655">
      <w:pPr>
        <w:tabs>
          <w:tab w:val="left" w:pos="567"/>
        </w:tabs>
        <w:suppressAutoHyphens/>
        <w:autoSpaceDE w:val="0"/>
        <w:autoSpaceDN w:val="0"/>
        <w:ind w:left="567" w:hanging="567"/>
        <w:jc w:val="left"/>
        <w:textAlignment w:val="baseline"/>
        <w:rPr>
          <w:rFonts w:cs="Arial"/>
          <w:sz w:val="24"/>
          <w:szCs w:val="24"/>
          <w:lang w:eastAsia="en-GB"/>
        </w:rPr>
      </w:pPr>
    </w:p>
    <w:p w14:paraId="7E058048" w14:textId="77777777" w:rsidR="00D93655" w:rsidRPr="00F140FB" w:rsidRDefault="00D93655" w:rsidP="00D93655">
      <w:pPr>
        <w:numPr>
          <w:ilvl w:val="0"/>
          <w:numId w:val="16"/>
        </w:numPr>
        <w:tabs>
          <w:tab w:val="left" w:pos="567"/>
        </w:tabs>
        <w:suppressAutoHyphens/>
        <w:autoSpaceDN w:val="0"/>
        <w:ind w:left="567" w:hanging="567"/>
        <w:jc w:val="left"/>
        <w:textAlignment w:val="baseline"/>
        <w:rPr>
          <w:rFonts w:cs="Arial"/>
          <w:sz w:val="24"/>
          <w:szCs w:val="24"/>
          <w:lang w:eastAsia="en-GB"/>
        </w:rPr>
      </w:pPr>
      <w:r w:rsidRPr="00F140FB">
        <w:rPr>
          <w:rFonts w:cs="Arial"/>
          <w:b/>
          <w:sz w:val="24"/>
          <w:szCs w:val="24"/>
          <w:lang w:eastAsia="en-GB"/>
        </w:rPr>
        <w:t>Consistent with national policy</w:t>
      </w:r>
      <w:r w:rsidRPr="00F140FB">
        <w:rPr>
          <w:rFonts w:cs="Arial"/>
          <w:sz w:val="24"/>
          <w:szCs w:val="24"/>
          <w:lang w:eastAsia="en-GB"/>
        </w:rPr>
        <w:t xml:space="preserve"> – enabling the delivery of sustainable development in accordance with the policies in the NPPF.</w:t>
      </w:r>
    </w:p>
    <w:p w14:paraId="34174544" w14:textId="77777777" w:rsidR="00D93655" w:rsidRPr="00F140FB" w:rsidRDefault="00D93655" w:rsidP="00D93655">
      <w:pPr>
        <w:tabs>
          <w:tab w:val="left" w:pos="567"/>
        </w:tabs>
        <w:suppressAutoHyphens/>
        <w:autoSpaceDN w:val="0"/>
        <w:ind w:left="567" w:hanging="567"/>
        <w:jc w:val="left"/>
        <w:textAlignment w:val="baseline"/>
        <w:rPr>
          <w:rFonts w:cs="Arial"/>
          <w:sz w:val="24"/>
          <w:szCs w:val="24"/>
          <w:shd w:val="clear" w:color="auto" w:fill="FFFF00"/>
          <w:lang w:eastAsia="en-GB"/>
        </w:rPr>
      </w:pPr>
    </w:p>
    <w:p w14:paraId="7BC905F6" w14:textId="77777777" w:rsidR="00D93655" w:rsidRPr="00F140FB" w:rsidRDefault="00D93655" w:rsidP="00D93655">
      <w:pPr>
        <w:suppressAutoHyphens/>
        <w:autoSpaceDN w:val="0"/>
        <w:jc w:val="left"/>
        <w:textAlignment w:val="baseline"/>
        <w:rPr>
          <w:rFonts w:cs="Arial"/>
          <w:sz w:val="24"/>
          <w:szCs w:val="24"/>
          <w:lang w:eastAsia="en-GB"/>
        </w:rPr>
      </w:pPr>
      <w:r w:rsidRPr="00F140FB">
        <w:rPr>
          <w:rFonts w:cs="Arial"/>
          <w:sz w:val="24"/>
          <w:szCs w:val="24"/>
          <w:lang w:eastAsia="en-GB"/>
        </w:rPr>
        <w:t>3.2. If you think the content of the plan is not sound because it does not include a policy on a particular issue, you should go through the following steps before making representations:</w:t>
      </w:r>
    </w:p>
    <w:p w14:paraId="69F69A69" w14:textId="77777777" w:rsidR="00D93655" w:rsidRPr="00F140FB" w:rsidRDefault="00D93655" w:rsidP="00D93655">
      <w:pPr>
        <w:suppressAutoHyphens/>
        <w:autoSpaceDE w:val="0"/>
        <w:autoSpaceDN w:val="0"/>
        <w:spacing w:line="260" w:lineRule="atLeast"/>
        <w:jc w:val="left"/>
        <w:textAlignment w:val="baseline"/>
        <w:rPr>
          <w:rFonts w:cs="Arial"/>
          <w:sz w:val="24"/>
          <w:szCs w:val="24"/>
          <w:lang w:eastAsia="en-GB"/>
        </w:rPr>
      </w:pPr>
    </w:p>
    <w:p w14:paraId="348EABA7" w14:textId="77777777" w:rsidR="00D93655" w:rsidRPr="00F140FB" w:rsidRDefault="00D93655" w:rsidP="00D93655">
      <w:pPr>
        <w:numPr>
          <w:ilvl w:val="0"/>
          <w:numId w:val="17"/>
        </w:numPr>
        <w:tabs>
          <w:tab w:val="left" w:pos="567"/>
        </w:tabs>
        <w:suppressAutoHyphens/>
        <w:autoSpaceDE w:val="0"/>
        <w:autoSpaceDN w:val="0"/>
        <w:spacing w:line="260" w:lineRule="atLeast"/>
        <w:ind w:left="567" w:hanging="567"/>
        <w:jc w:val="left"/>
        <w:textAlignment w:val="baseline"/>
        <w:rPr>
          <w:rFonts w:cs="Arial"/>
          <w:sz w:val="24"/>
          <w:szCs w:val="24"/>
          <w:lang w:eastAsia="en-GB"/>
        </w:rPr>
      </w:pPr>
      <w:r w:rsidRPr="00F140FB">
        <w:rPr>
          <w:rFonts w:cs="Arial"/>
          <w:sz w:val="24"/>
          <w:szCs w:val="24"/>
          <w:lang w:eastAsia="en-GB"/>
        </w:rPr>
        <w:t>Is the issue with which you are concerned already covered specifically by national planning policy (or, in London, the London Plan)?</w:t>
      </w:r>
    </w:p>
    <w:p w14:paraId="605BE2A8" w14:textId="77777777" w:rsidR="00D93655" w:rsidRPr="00F140FB" w:rsidRDefault="00D93655" w:rsidP="00D93655">
      <w:pPr>
        <w:tabs>
          <w:tab w:val="left" w:pos="567"/>
        </w:tabs>
        <w:suppressAutoHyphens/>
        <w:autoSpaceDE w:val="0"/>
        <w:autoSpaceDN w:val="0"/>
        <w:spacing w:line="260" w:lineRule="atLeast"/>
        <w:ind w:left="567" w:hanging="567"/>
        <w:jc w:val="left"/>
        <w:textAlignment w:val="baseline"/>
        <w:rPr>
          <w:rFonts w:cs="Arial"/>
          <w:sz w:val="24"/>
          <w:szCs w:val="24"/>
          <w:lang w:eastAsia="en-GB"/>
        </w:rPr>
      </w:pPr>
    </w:p>
    <w:p w14:paraId="401341B0" w14:textId="77777777" w:rsidR="00D93655" w:rsidRPr="00F140FB" w:rsidRDefault="00D93655" w:rsidP="00D93655">
      <w:pPr>
        <w:numPr>
          <w:ilvl w:val="0"/>
          <w:numId w:val="17"/>
        </w:numPr>
        <w:tabs>
          <w:tab w:val="left" w:pos="567"/>
        </w:tabs>
        <w:suppressAutoHyphens/>
        <w:autoSpaceDE w:val="0"/>
        <w:autoSpaceDN w:val="0"/>
        <w:spacing w:line="260" w:lineRule="atLeast"/>
        <w:ind w:left="567" w:hanging="567"/>
        <w:jc w:val="left"/>
        <w:textAlignment w:val="baseline"/>
        <w:rPr>
          <w:rFonts w:cs="Arial"/>
          <w:sz w:val="24"/>
          <w:szCs w:val="24"/>
          <w:lang w:eastAsia="en-GB"/>
        </w:rPr>
      </w:pPr>
      <w:r w:rsidRPr="00F140FB">
        <w:rPr>
          <w:rFonts w:cs="Arial"/>
          <w:sz w:val="24"/>
          <w:szCs w:val="24"/>
          <w:lang w:eastAsia="en-GB"/>
        </w:rPr>
        <w:t>Is the issue with which you are concerned already covered by another policy in this plan?</w:t>
      </w:r>
    </w:p>
    <w:p w14:paraId="3DCBE40A" w14:textId="77777777" w:rsidR="00D93655" w:rsidRPr="00F140FB" w:rsidRDefault="00D93655" w:rsidP="00D93655">
      <w:pPr>
        <w:tabs>
          <w:tab w:val="left" w:pos="567"/>
        </w:tabs>
        <w:suppressAutoHyphens/>
        <w:autoSpaceDE w:val="0"/>
        <w:autoSpaceDN w:val="0"/>
        <w:spacing w:line="260" w:lineRule="atLeast"/>
        <w:ind w:left="567" w:hanging="567"/>
        <w:jc w:val="left"/>
        <w:textAlignment w:val="baseline"/>
        <w:rPr>
          <w:rFonts w:cs="Arial"/>
          <w:sz w:val="24"/>
          <w:szCs w:val="24"/>
          <w:lang w:eastAsia="en-GB"/>
        </w:rPr>
      </w:pPr>
    </w:p>
    <w:p w14:paraId="51F82B13" w14:textId="77777777" w:rsidR="00D93655" w:rsidRPr="00F140FB" w:rsidRDefault="00D93655" w:rsidP="00D93655">
      <w:pPr>
        <w:numPr>
          <w:ilvl w:val="0"/>
          <w:numId w:val="17"/>
        </w:numPr>
        <w:tabs>
          <w:tab w:val="left" w:pos="567"/>
        </w:tabs>
        <w:suppressAutoHyphens/>
        <w:autoSpaceDE w:val="0"/>
        <w:autoSpaceDN w:val="0"/>
        <w:spacing w:line="260" w:lineRule="atLeast"/>
        <w:ind w:left="567" w:hanging="567"/>
        <w:jc w:val="left"/>
        <w:textAlignment w:val="baseline"/>
        <w:rPr>
          <w:rFonts w:cs="Arial"/>
          <w:sz w:val="24"/>
          <w:szCs w:val="24"/>
          <w:lang w:eastAsia="en-GB"/>
        </w:rPr>
      </w:pPr>
      <w:r w:rsidRPr="00F140FB">
        <w:rPr>
          <w:rFonts w:cs="Arial"/>
          <w:sz w:val="24"/>
          <w:szCs w:val="24"/>
          <w:lang w:eastAsia="en-GB"/>
        </w:rPr>
        <w:t>If the policy is not covered elsewhere, in what way is the plan unsound without the policy?</w:t>
      </w:r>
    </w:p>
    <w:p w14:paraId="389950C5" w14:textId="77777777" w:rsidR="00D93655" w:rsidRPr="00F140FB" w:rsidRDefault="00D93655" w:rsidP="00D93655">
      <w:pPr>
        <w:tabs>
          <w:tab w:val="left" w:pos="851"/>
        </w:tabs>
        <w:suppressAutoHyphens/>
        <w:autoSpaceDE w:val="0"/>
        <w:autoSpaceDN w:val="0"/>
        <w:spacing w:line="260" w:lineRule="atLeast"/>
        <w:ind w:left="851" w:hanging="851"/>
        <w:jc w:val="left"/>
        <w:textAlignment w:val="baseline"/>
        <w:rPr>
          <w:rFonts w:cs="Arial"/>
          <w:sz w:val="24"/>
          <w:szCs w:val="24"/>
          <w:lang w:eastAsia="en-GB"/>
        </w:rPr>
      </w:pPr>
    </w:p>
    <w:p w14:paraId="6CBC5960" w14:textId="77777777" w:rsidR="00D93655" w:rsidRPr="00F140FB" w:rsidRDefault="00D93655" w:rsidP="00C26433">
      <w:pPr>
        <w:numPr>
          <w:ilvl w:val="0"/>
          <w:numId w:val="17"/>
        </w:numPr>
        <w:tabs>
          <w:tab w:val="left" w:pos="567"/>
        </w:tabs>
        <w:suppressAutoHyphens/>
        <w:autoSpaceDE w:val="0"/>
        <w:autoSpaceDN w:val="0"/>
        <w:spacing w:after="120" w:line="260" w:lineRule="atLeast"/>
        <w:ind w:left="567" w:hanging="567"/>
        <w:jc w:val="left"/>
        <w:textAlignment w:val="baseline"/>
        <w:rPr>
          <w:rFonts w:cs="Arial"/>
          <w:b/>
          <w:bCs/>
          <w:sz w:val="24"/>
          <w:szCs w:val="24"/>
          <w:lang w:eastAsia="en-GB"/>
        </w:rPr>
      </w:pPr>
      <w:r w:rsidRPr="00F140FB">
        <w:rPr>
          <w:rFonts w:cs="Arial"/>
          <w:sz w:val="24"/>
          <w:szCs w:val="24"/>
          <w:lang w:eastAsia="en-GB"/>
        </w:rPr>
        <w:t>If the plan is unsound without the policy, what should the policy say?</w:t>
      </w:r>
    </w:p>
    <w:p w14:paraId="10BDA07A" w14:textId="77777777" w:rsidR="00D93655" w:rsidRPr="00F140FB" w:rsidRDefault="00D93655" w:rsidP="00D93655">
      <w:pPr>
        <w:tabs>
          <w:tab w:val="left" w:pos="567"/>
          <w:tab w:val="left" w:pos="720"/>
        </w:tabs>
        <w:suppressAutoHyphens/>
        <w:autoSpaceDE w:val="0"/>
        <w:autoSpaceDN w:val="0"/>
        <w:spacing w:after="120" w:line="260" w:lineRule="atLeast"/>
        <w:ind w:left="567" w:hanging="567"/>
        <w:jc w:val="left"/>
        <w:textAlignment w:val="baseline"/>
        <w:rPr>
          <w:rFonts w:cs="Arial"/>
          <w:b/>
          <w:bCs/>
          <w:sz w:val="24"/>
          <w:szCs w:val="24"/>
          <w:lang w:eastAsia="en-GB"/>
        </w:rPr>
      </w:pPr>
    </w:p>
    <w:p w14:paraId="55C231AD" w14:textId="77777777" w:rsidR="00D93655" w:rsidRPr="00F140FB" w:rsidRDefault="00D93655" w:rsidP="00D93655">
      <w:pPr>
        <w:tabs>
          <w:tab w:val="left" w:pos="720"/>
        </w:tabs>
        <w:suppressAutoHyphens/>
        <w:autoSpaceDE w:val="0"/>
        <w:autoSpaceDN w:val="0"/>
        <w:spacing w:after="120" w:line="260" w:lineRule="atLeast"/>
        <w:jc w:val="left"/>
        <w:textAlignment w:val="baseline"/>
        <w:rPr>
          <w:rFonts w:cs="Arial"/>
          <w:sz w:val="24"/>
          <w:szCs w:val="24"/>
          <w:lang w:eastAsia="en-GB"/>
        </w:rPr>
      </w:pPr>
      <w:r w:rsidRPr="00F140FB">
        <w:rPr>
          <w:rFonts w:cs="Arial"/>
          <w:b/>
          <w:bCs/>
          <w:sz w:val="24"/>
          <w:szCs w:val="24"/>
          <w:lang w:eastAsia="en-GB"/>
        </w:rPr>
        <w:t>4. General advice</w:t>
      </w:r>
    </w:p>
    <w:p w14:paraId="15F88D05" w14:textId="77777777" w:rsidR="00D93655" w:rsidRPr="00F140FB" w:rsidRDefault="00D93655" w:rsidP="00D93655">
      <w:pPr>
        <w:suppressAutoHyphens/>
        <w:autoSpaceDE w:val="0"/>
        <w:autoSpaceDN w:val="0"/>
        <w:spacing w:line="260" w:lineRule="atLeast"/>
        <w:jc w:val="left"/>
        <w:textAlignment w:val="baseline"/>
        <w:rPr>
          <w:rFonts w:cs="Arial"/>
          <w:sz w:val="24"/>
          <w:szCs w:val="24"/>
          <w:lang w:eastAsia="en-GB"/>
        </w:rPr>
      </w:pPr>
      <w:r w:rsidRPr="00F140FB">
        <w:rPr>
          <w:rFonts w:cs="Arial"/>
          <w:sz w:val="24"/>
          <w:szCs w:val="24"/>
          <w:lang w:eastAsia="en-GB"/>
        </w:rPr>
        <w:t>4.1. If you wish to make a representation seeking a modification to a plan or part of a plan you should set out clearly in what way you consider the plan or part of the plan is legally non-compliant or unsound, having regard as appropriate to the soundness criteria in paragraph 3.1 above.  Your representation should be supported by evidence wherever possible.  It will be helpful if you also say precisely how you think the plan should be modified.</w:t>
      </w:r>
    </w:p>
    <w:p w14:paraId="7B46C41E" w14:textId="77777777" w:rsidR="00D93655" w:rsidRPr="00F140FB" w:rsidRDefault="00D93655" w:rsidP="00D93655">
      <w:pPr>
        <w:suppressAutoHyphens/>
        <w:autoSpaceDE w:val="0"/>
        <w:autoSpaceDN w:val="0"/>
        <w:spacing w:line="260" w:lineRule="atLeast"/>
        <w:jc w:val="left"/>
        <w:textAlignment w:val="baseline"/>
        <w:rPr>
          <w:rFonts w:cs="Arial"/>
          <w:sz w:val="24"/>
          <w:szCs w:val="24"/>
          <w:lang w:eastAsia="en-GB"/>
        </w:rPr>
      </w:pPr>
    </w:p>
    <w:p w14:paraId="64DEA1CA" w14:textId="77777777" w:rsidR="00D93655" w:rsidRPr="00F140FB" w:rsidRDefault="00D93655" w:rsidP="00D93655">
      <w:pPr>
        <w:suppressAutoHyphens/>
        <w:autoSpaceDE w:val="0"/>
        <w:autoSpaceDN w:val="0"/>
        <w:spacing w:line="260" w:lineRule="atLeast"/>
        <w:jc w:val="left"/>
        <w:textAlignment w:val="baseline"/>
        <w:rPr>
          <w:rFonts w:cs="Arial"/>
          <w:bCs/>
          <w:iCs/>
          <w:color w:val="000000"/>
          <w:sz w:val="24"/>
          <w:szCs w:val="24"/>
          <w:lang w:eastAsia="en-GB"/>
        </w:rPr>
      </w:pPr>
      <w:r w:rsidRPr="00F140FB">
        <w:rPr>
          <w:rFonts w:cs="Arial"/>
          <w:sz w:val="24"/>
          <w:szCs w:val="24"/>
          <w:lang w:eastAsia="en-GB"/>
        </w:rPr>
        <w:t xml:space="preserve">4.2 You </w:t>
      </w:r>
      <w:r w:rsidRPr="00F140FB">
        <w:rPr>
          <w:rFonts w:cs="Arial"/>
          <w:iCs/>
          <w:color w:val="000000"/>
          <w:sz w:val="24"/>
          <w:szCs w:val="24"/>
          <w:lang w:eastAsia="en-GB"/>
        </w:rPr>
        <w:t>should provide succinctly all the evidence and supporting information necessary to support your representation and your suggested modification.  You should not assume that you will have a further opportunity to make submissions.  Any f</w:t>
      </w:r>
      <w:r w:rsidRPr="00F140FB">
        <w:rPr>
          <w:rFonts w:cs="Arial"/>
          <w:bCs/>
          <w:iCs/>
          <w:color w:val="000000"/>
          <w:sz w:val="24"/>
          <w:szCs w:val="24"/>
          <w:lang w:eastAsia="en-GB"/>
        </w:rPr>
        <w:t>urther submissions after the plan has been submitted for examination may only be made if invited by the Inspector, based on the matters and issues he or she identifies.</w:t>
      </w:r>
    </w:p>
    <w:p w14:paraId="4BF1BBFE" w14:textId="77777777" w:rsidR="00D93655" w:rsidRPr="00F140FB" w:rsidRDefault="00D93655" w:rsidP="00D93655">
      <w:pPr>
        <w:suppressAutoHyphens/>
        <w:autoSpaceDE w:val="0"/>
        <w:autoSpaceDN w:val="0"/>
        <w:spacing w:line="260" w:lineRule="atLeast"/>
        <w:jc w:val="left"/>
        <w:textAlignment w:val="baseline"/>
        <w:rPr>
          <w:rFonts w:cs="Arial"/>
          <w:sz w:val="24"/>
          <w:szCs w:val="24"/>
          <w:lang w:eastAsia="en-GB"/>
        </w:rPr>
      </w:pPr>
    </w:p>
    <w:p w14:paraId="13C5D18C" w14:textId="77777777" w:rsidR="00D93655" w:rsidRPr="00F140FB" w:rsidRDefault="00D93655" w:rsidP="00D93655">
      <w:pPr>
        <w:suppressAutoHyphens/>
        <w:autoSpaceDE w:val="0"/>
        <w:autoSpaceDN w:val="0"/>
        <w:spacing w:line="260" w:lineRule="atLeast"/>
        <w:jc w:val="left"/>
        <w:textAlignment w:val="baseline"/>
        <w:rPr>
          <w:rFonts w:cs="Arial"/>
          <w:sz w:val="24"/>
          <w:szCs w:val="24"/>
          <w:lang w:eastAsia="en-GB"/>
        </w:rPr>
      </w:pPr>
      <w:r w:rsidRPr="00F140FB">
        <w:rPr>
          <w:rFonts w:cs="Arial"/>
          <w:sz w:val="24"/>
          <w:szCs w:val="24"/>
          <w:lang w:eastAsia="en-GB"/>
        </w:rPr>
        <w:t>4.3. Where groups or individuals share a common view on the plan, it would be very helpful if they would make a single representation which represents that view, rather a large number of separate representations repeating the same points.  In such cases the group should indicate how many people it is representing and how the representation has been authorised.</w:t>
      </w:r>
    </w:p>
    <w:p w14:paraId="2704AC45" w14:textId="77777777" w:rsidR="00D93655" w:rsidRPr="00F140FB" w:rsidRDefault="00D93655" w:rsidP="00D93655">
      <w:pPr>
        <w:suppressAutoHyphens/>
        <w:autoSpaceDE w:val="0"/>
        <w:autoSpaceDN w:val="0"/>
        <w:spacing w:line="260" w:lineRule="atLeast"/>
        <w:jc w:val="left"/>
        <w:textAlignment w:val="baseline"/>
        <w:rPr>
          <w:rFonts w:cs="Arial"/>
          <w:sz w:val="24"/>
          <w:szCs w:val="24"/>
          <w:lang w:eastAsia="en-GB"/>
        </w:rPr>
      </w:pPr>
    </w:p>
    <w:p w14:paraId="7951A6AF" w14:textId="77777777" w:rsidR="005A1428" w:rsidRPr="00F140FB" w:rsidRDefault="00D93655" w:rsidP="00F140FB">
      <w:pPr>
        <w:suppressAutoHyphens/>
        <w:autoSpaceDE w:val="0"/>
        <w:autoSpaceDN w:val="0"/>
        <w:spacing w:line="260" w:lineRule="atLeast"/>
        <w:jc w:val="left"/>
        <w:textAlignment w:val="baseline"/>
        <w:rPr>
          <w:rFonts w:cs="Arial"/>
          <w:sz w:val="24"/>
          <w:szCs w:val="24"/>
          <w:lang w:eastAsia="en-GB"/>
        </w:rPr>
      </w:pPr>
      <w:r w:rsidRPr="00F140FB">
        <w:rPr>
          <w:rFonts w:cs="Arial"/>
          <w:sz w:val="24"/>
          <w:szCs w:val="24"/>
          <w:lang w:eastAsia="en-GB"/>
        </w:rPr>
        <w:t>4.4. Please consider carefully how you would like your representation to be dealt with in the examination:  whether you are content to rely on your written representation, or whether you wish to take part in hearing session(s).  Only representors who are seeking a change to the plan have a right to be heard at the hearing session(s), if they so request.  In considering this, please note that written and oral representations carry the same weight and will be given equal consideration in the examination process.</w:t>
      </w:r>
    </w:p>
    <w:sectPr w:rsidR="005A1428" w:rsidRPr="00F140FB" w:rsidSect="0025373C">
      <w:pgSz w:w="11906" w:h="16838" w:code="9"/>
      <w:pgMar w:top="1134" w:right="1077" w:bottom="1134" w:left="709"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31E2A" w14:textId="77777777" w:rsidR="00364086" w:rsidRDefault="00364086">
      <w:r>
        <w:separator/>
      </w:r>
    </w:p>
  </w:endnote>
  <w:endnote w:type="continuationSeparator" w:id="0">
    <w:p w14:paraId="0EA704D6" w14:textId="77777777" w:rsidR="00364086" w:rsidRDefault="0036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1482" w14:textId="77777777" w:rsidR="00C33C72" w:rsidRDefault="00C33C72" w:rsidP="00C33C72">
    <w:pPr>
      <w:pStyle w:val="Footer"/>
      <w:tabs>
        <w:tab w:val="clear" w:pos="4153"/>
        <w:tab w:val="center" w:pos="1843"/>
      </w:tabs>
    </w:pPr>
    <w:r>
      <w:t xml:space="preserve">Page </w:t>
    </w:r>
    <w:r>
      <w:rPr>
        <w:b/>
        <w:bCs/>
        <w:sz w:val="24"/>
        <w:szCs w:val="24"/>
      </w:rPr>
      <w:fldChar w:fldCharType="begin"/>
    </w:r>
    <w:r>
      <w:rPr>
        <w:b/>
        <w:bCs/>
      </w:rPr>
      <w:instrText xml:space="preserve"> PAGE </w:instrText>
    </w:r>
    <w:r>
      <w:rPr>
        <w:b/>
        <w:bCs/>
        <w:sz w:val="24"/>
        <w:szCs w:val="24"/>
      </w:rPr>
      <w:fldChar w:fldCharType="separate"/>
    </w:r>
    <w:r w:rsidR="00AF4B1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4B17">
      <w:rPr>
        <w:b/>
        <w:bCs/>
        <w:noProof/>
      </w:rPr>
      <w:t>12</w:t>
    </w:r>
    <w:r>
      <w:rPr>
        <w:b/>
        <w:bCs/>
        <w:sz w:val="24"/>
        <w:szCs w:val="24"/>
      </w:rPr>
      <w:fldChar w:fldCharType="end"/>
    </w:r>
    <w:r>
      <w:rPr>
        <w:b/>
        <w:bCs/>
        <w:sz w:val="24"/>
        <w:szCs w:val="24"/>
      </w:rPr>
      <w:tab/>
    </w:r>
    <w:r>
      <w:rPr>
        <w:b/>
        <w:bCs/>
        <w:sz w:val="24"/>
        <w:szCs w:val="24"/>
      </w:rPr>
      <w:tab/>
    </w:r>
    <w:r>
      <w:rPr>
        <w:b/>
      </w:rPr>
      <w:t xml:space="preserve">Tunbridge Wells Borough Council: Local Plan </w:t>
    </w:r>
    <w:r w:rsidR="00A91B0B">
      <w:rPr>
        <w:b/>
      </w:rPr>
      <w:t>Pre-Submission</w:t>
    </w:r>
    <w:r>
      <w:rPr>
        <w:b/>
      </w:rPr>
      <w:t xml:space="preserve"> Representation Form</w:t>
    </w:r>
  </w:p>
  <w:p w14:paraId="7E1FB323" w14:textId="77777777" w:rsidR="0099528D" w:rsidRPr="008E3272" w:rsidRDefault="0099528D">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A8143" w14:textId="77777777" w:rsidR="00364086" w:rsidRDefault="00364086">
      <w:r>
        <w:separator/>
      </w:r>
    </w:p>
  </w:footnote>
  <w:footnote w:type="continuationSeparator" w:id="0">
    <w:p w14:paraId="0ABA7849" w14:textId="77777777" w:rsidR="00364086" w:rsidRDefault="0036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9EA09" w14:textId="592FC4A8" w:rsidR="0099528D" w:rsidRDefault="00507CBD" w:rsidP="00E91412">
    <w:pPr>
      <w:jc w:val="left"/>
      <w:rPr>
        <w:rFonts w:cs="Arial"/>
        <w:noProof/>
        <w:sz w:val="18"/>
      </w:rPr>
    </w:pPr>
    <w:r>
      <w:rPr>
        <w:noProof/>
      </w:rPr>
      <mc:AlternateContent>
        <mc:Choice Requires="wps">
          <w:drawing>
            <wp:anchor distT="0" distB="0" distL="114300" distR="114300" simplePos="0" relativeHeight="251656704" behindDoc="0" locked="0" layoutInCell="1" allowOverlap="1" wp14:anchorId="3A323D17" wp14:editId="63CD61DA">
              <wp:simplePos x="0" y="0"/>
              <wp:positionH relativeFrom="column">
                <wp:posOffset>1202055</wp:posOffset>
              </wp:positionH>
              <wp:positionV relativeFrom="paragraph">
                <wp:posOffset>-20955</wp:posOffset>
              </wp:positionV>
              <wp:extent cx="3759835" cy="953135"/>
              <wp:effectExtent l="1905" t="0" r="63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5C22B" w14:textId="77777777" w:rsidR="0099528D" w:rsidRPr="00673B5A" w:rsidRDefault="0099528D" w:rsidP="00E91412">
                          <w:pPr>
                            <w:jc w:val="center"/>
                            <w:rPr>
                              <w:b/>
                              <w:sz w:val="22"/>
                            </w:rPr>
                          </w:pPr>
                        </w:p>
                        <w:p w14:paraId="2486D725" w14:textId="77777777" w:rsidR="002775A0" w:rsidRDefault="002775A0" w:rsidP="00E91412">
                          <w:pPr>
                            <w:jc w:val="center"/>
                            <w:rPr>
                              <w:b/>
                              <w:sz w:val="32"/>
                            </w:rPr>
                          </w:pPr>
                          <w:r>
                            <w:rPr>
                              <w:b/>
                              <w:sz w:val="32"/>
                            </w:rPr>
                            <w:t>Tunbridge Wells Borough</w:t>
                          </w:r>
                        </w:p>
                        <w:p w14:paraId="63F87317" w14:textId="77777777" w:rsidR="0099528D" w:rsidRPr="002775A0" w:rsidRDefault="0018229E" w:rsidP="00E91412">
                          <w:pPr>
                            <w:jc w:val="center"/>
                            <w:rPr>
                              <w:b/>
                              <w:sz w:val="32"/>
                            </w:rPr>
                          </w:pPr>
                          <w:r>
                            <w:rPr>
                              <w:b/>
                              <w:sz w:val="32"/>
                            </w:rPr>
                            <w:t xml:space="preserve">Pre-Submission </w:t>
                          </w:r>
                          <w:r w:rsidR="002775A0" w:rsidRPr="002775A0">
                            <w:rPr>
                              <w:b/>
                              <w:sz w:val="32"/>
                            </w:rPr>
                            <w:t>Local Plan</w:t>
                          </w:r>
                        </w:p>
                        <w:p w14:paraId="4D643297" w14:textId="77777777" w:rsidR="0099528D" w:rsidRPr="002775A0" w:rsidRDefault="0099528D" w:rsidP="00E91412">
                          <w:pPr>
                            <w:jc w:val="center"/>
                            <w:rPr>
                              <w:b/>
                              <w:sz w:val="32"/>
                            </w:rPr>
                          </w:pPr>
                          <w:r w:rsidRPr="002775A0">
                            <w:rPr>
                              <w:b/>
                              <w:sz w:val="32"/>
                            </w:rPr>
                            <w:t>Representation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323D17" id="_x0000_t202" coordsize="21600,21600" o:spt="202" path="m,l,21600r21600,l21600,xe">
              <v:stroke joinstyle="miter"/>
              <v:path gradientshapeok="t" o:connecttype="rect"/>
            </v:shapetype>
            <v:shape id="Text Box 2" o:spid="_x0000_s1026" type="#_x0000_t202" style="position:absolute;margin-left:94.65pt;margin-top:-1.65pt;width:296.05pt;height:75.0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" stroked="f">
              <v:textbox style="mso-fit-shape-to-text:t">
                <w:txbxContent>
                  <w:p w14:paraId="75D5C22B" w14:textId="77777777" w:rsidR="0099528D" w:rsidRPr="00673B5A" w:rsidRDefault="0099528D" w:rsidP="00E91412">
                    <w:pPr>
                      <w:jc w:val="center"/>
                      <w:rPr>
                        <w:b/>
                        <w:sz w:val="22"/>
                      </w:rPr>
                    </w:pPr>
                  </w:p>
                  <w:p w14:paraId="2486D725" w14:textId="77777777" w:rsidR="002775A0" w:rsidRDefault="002775A0" w:rsidP="00E91412">
                    <w:pPr>
                      <w:jc w:val="center"/>
                      <w:rPr>
                        <w:b/>
                        <w:sz w:val="32"/>
                      </w:rPr>
                    </w:pPr>
                    <w:r>
                      <w:rPr>
                        <w:b/>
                        <w:sz w:val="32"/>
                      </w:rPr>
                      <w:t>Tunbridge Wells Borough</w:t>
                    </w:r>
                  </w:p>
                  <w:p w14:paraId="63F87317" w14:textId="77777777" w:rsidR="0099528D" w:rsidRPr="002775A0" w:rsidRDefault="0018229E" w:rsidP="00E91412">
                    <w:pPr>
                      <w:jc w:val="center"/>
                      <w:rPr>
                        <w:b/>
                        <w:sz w:val="32"/>
                      </w:rPr>
                    </w:pPr>
                    <w:r>
                      <w:rPr>
                        <w:b/>
                        <w:sz w:val="32"/>
                      </w:rPr>
                      <w:t xml:space="preserve">Pre-Submission </w:t>
                    </w:r>
                    <w:r w:rsidR="002775A0" w:rsidRPr="002775A0">
                      <w:rPr>
                        <w:b/>
                        <w:sz w:val="32"/>
                      </w:rPr>
                      <w:t>Local Plan</w:t>
                    </w:r>
                  </w:p>
                  <w:p w14:paraId="4D643297" w14:textId="77777777" w:rsidR="0099528D" w:rsidRPr="002775A0" w:rsidRDefault="0099528D" w:rsidP="00E91412">
                    <w:pPr>
                      <w:jc w:val="center"/>
                      <w:rPr>
                        <w:b/>
                        <w:sz w:val="32"/>
                      </w:rPr>
                    </w:pPr>
                    <w:r w:rsidRPr="002775A0">
                      <w:rPr>
                        <w:b/>
                        <w:sz w:val="32"/>
                      </w:rPr>
                      <w:t>Representation Form</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45E6409" wp14:editId="31FFAB0C">
              <wp:simplePos x="0" y="0"/>
              <wp:positionH relativeFrom="column">
                <wp:posOffset>4961890</wp:posOffset>
              </wp:positionH>
              <wp:positionV relativeFrom="paragraph">
                <wp:posOffset>64135</wp:posOffset>
              </wp:positionV>
              <wp:extent cx="2051685" cy="929005"/>
              <wp:effectExtent l="6985" t="6350" r="8255" b="762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929005"/>
                      </a:xfrm>
                      <a:prstGeom prst="rect">
                        <a:avLst/>
                      </a:prstGeom>
                      <a:solidFill>
                        <a:srgbClr val="FFFFFF"/>
                      </a:solidFill>
                      <a:ln w="9525">
                        <a:solidFill>
                          <a:srgbClr val="000000"/>
                        </a:solidFill>
                        <a:miter lim="800000"/>
                        <a:headEnd/>
                        <a:tailEnd/>
                      </a:ln>
                    </wps:spPr>
                    <wps:txbx>
                      <w:txbxContent>
                        <w:p w14:paraId="4520D952" w14:textId="77777777" w:rsidR="0099528D" w:rsidRDefault="002775A0">
                          <w:r>
                            <w:t xml:space="preserve">Ref: </w:t>
                          </w:r>
                        </w:p>
                        <w:p w14:paraId="183DF08A" w14:textId="77777777" w:rsidR="0099528D" w:rsidRDefault="0099528D">
                          <w:r>
                            <w:t xml:space="preserve"> </w:t>
                          </w:r>
                        </w:p>
                        <w:p w14:paraId="1B419821" w14:textId="77777777" w:rsidR="0099528D" w:rsidRDefault="0099528D">
                          <w:r>
                            <w:t>Date Received:</w:t>
                          </w:r>
                        </w:p>
                        <w:p w14:paraId="3E75F418" w14:textId="77777777" w:rsidR="0099528D" w:rsidRDefault="0099528D"/>
                        <w:p w14:paraId="4E2208D8" w14:textId="77777777" w:rsidR="0099528D" w:rsidRPr="00CF6E2C" w:rsidRDefault="0099528D">
                          <w:pPr>
                            <w:rPr>
                              <w:sz w:val="16"/>
                            </w:rPr>
                          </w:pPr>
                          <w:r w:rsidRPr="00CF6E2C">
                            <w:rPr>
                              <w:sz w:val="16"/>
                            </w:rPr>
                            <w:t>(</w:t>
                          </w:r>
                          <w:r w:rsidRPr="00CF6E2C">
                            <w:rPr>
                              <w:i/>
                              <w:sz w:val="16"/>
                            </w:rPr>
                            <w:t>for official use only</w:t>
                          </w:r>
                          <w:r w:rsidRPr="00CF6E2C">
                            <w:rPr>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E6409" id="_x0000_s1027" type="#_x0000_t202" alt="&quot;&quot;" style="position:absolute;margin-left:390.7pt;margin-top:5.05pt;width:161.55pt;height:7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a1KwIAAFc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">
              <v:textbox>
                <w:txbxContent>
                  <w:p w14:paraId="4520D952" w14:textId="77777777" w:rsidR="0099528D" w:rsidRDefault="002775A0">
                    <w:r>
                      <w:t xml:space="preserve">Ref: </w:t>
                    </w:r>
                  </w:p>
                  <w:p w14:paraId="183DF08A" w14:textId="77777777" w:rsidR="0099528D" w:rsidRDefault="0099528D">
                    <w:r>
                      <w:t xml:space="preserve"> </w:t>
                    </w:r>
                  </w:p>
                  <w:p w14:paraId="1B419821" w14:textId="77777777" w:rsidR="0099528D" w:rsidRDefault="0099528D">
                    <w:r>
                      <w:t>Date Received:</w:t>
                    </w:r>
                  </w:p>
                  <w:p w14:paraId="3E75F418" w14:textId="77777777" w:rsidR="0099528D" w:rsidRDefault="0099528D"/>
                  <w:p w14:paraId="4E2208D8" w14:textId="77777777" w:rsidR="0099528D" w:rsidRPr="00CF6E2C" w:rsidRDefault="0099528D">
                    <w:pPr>
                      <w:rPr>
                        <w:sz w:val="16"/>
                      </w:rPr>
                    </w:pPr>
                    <w:r w:rsidRPr="00CF6E2C">
                      <w:rPr>
                        <w:sz w:val="16"/>
                      </w:rPr>
                      <w:t>(</w:t>
                    </w:r>
                    <w:r w:rsidRPr="00CF6E2C">
                      <w:rPr>
                        <w:i/>
                        <w:sz w:val="16"/>
                      </w:rPr>
                      <w:t>for official use only</w:t>
                    </w:r>
                    <w:r w:rsidRPr="00CF6E2C">
                      <w:rPr>
                        <w:sz w:val="16"/>
                      </w:rPr>
                      <w:t>)</w:t>
                    </w:r>
                  </w:p>
                </w:txbxContent>
              </v:textbox>
            </v:shape>
          </w:pict>
        </mc:Fallback>
      </mc:AlternateContent>
    </w:r>
    <w:r>
      <w:rPr>
        <w:rFonts w:cs="Arial"/>
        <w:noProof/>
        <w:sz w:val="18"/>
      </w:rPr>
      <w:drawing>
        <wp:inline distT="0" distB="0" distL="0" distR="0" wp14:anchorId="3E075C9B" wp14:editId="0209188E">
          <wp:extent cx="1262380" cy="1030605"/>
          <wp:effectExtent l="0" t="0" r="0" b="0"/>
          <wp:docPr id="1" name="Picture 1" descr="TW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1030605"/>
                  </a:xfrm>
                  <a:prstGeom prst="rect">
                    <a:avLst/>
                  </a:prstGeom>
                  <a:noFill/>
                  <a:ln>
                    <a:noFill/>
                  </a:ln>
                </pic:spPr>
              </pic:pic>
            </a:graphicData>
          </a:graphic>
        </wp:inline>
      </w:drawing>
    </w:r>
  </w:p>
  <w:p w14:paraId="5EE44BF6" w14:textId="77777777" w:rsidR="0099528D" w:rsidRDefault="0099528D" w:rsidP="00E91412">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3A53" w14:textId="77777777" w:rsidR="0099528D" w:rsidRDefault="0099528D" w:rsidP="00E91412">
    <w:pPr>
      <w:jc w:val="left"/>
      <w:rPr>
        <w:rFonts w:cs="Arial"/>
        <w:noProof/>
        <w:sz w:val="18"/>
      </w:rPr>
    </w:pPr>
  </w:p>
  <w:p w14:paraId="6D26473C" w14:textId="77777777" w:rsidR="0099528D" w:rsidRDefault="0099528D" w:rsidP="00E91412">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B9AB" w14:textId="6E4CCA03" w:rsidR="0099528D" w:rsidRDefault="00507CBD" w:rsidP="00E91412">
    <w:pPr>
      <w:jc w:val="left"/>
      <w:rPr>
        <w:rFonts w:cs="Arial"/>
        <w:noProof/>
        <w:sz w:val="18"/>
      </w:rPr>
    </w:pPr>
    <w:r>
      <w:rPr>
        <w:noProof/>
        <w:lang w:eastAsia="en-GB"/>
      </w:rPr>
      <mc:AlternateContent>
        <mc:Choice Requires="wps">
          <w:drawing>
            <wp:anchor distT="0" distB="0" distL="114300" distR="114300" simplePos="0" relativeHeight="251658752" behindDoc="0" locked="0" layoutInCell="1" allowOverlap="1" wp14:anchorId="24308E74" wp14:editId="4F1185F4">
              <wp:simplePos x="0" y="0"/>
              <wp:positionH relativeFrom="column">
                <wp:posOffset>4815840</wp:posOffset>
              </wp:positionH>
              <wp:positionV relativeFrom="paragraph">
                <wp:posOffset>-37465</wp:posOffset>
              </wp:positionV>
              <wp:extent cx="2051685" cy="824865"/>
              <wp:effectExtent l="8255" t="9525" r="698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824865"/>
                      </a:xfrm>
                      <a:prstGeom prst="rect">
                        <a:avLst/>
                      </a:prstGeom>
                      <a:solidFill>
                        <a:srgbClr val="FFFFFF"/>
                      </a:solidFill>
                      <a:ln w="9525">
                        <a:solidFill>
                          <a:srgbClr val="000000"/>
                        </a:solidFill>
                        <a:miter lim="800000"/>
                        <a:headEnd/>
                        <a:tailEnd/>
                      </a:ln>
                    </wps:spPr>
                    <wps:txbx>
                      <w:txbxContent>
                        <w:p w14:paraId="249B2429" w14:textId="77777777" w:rsidR="00CF6E2C" w:rsidRDefault="00CF6E2C" w:rsidP="00CF6E2C">
                          <w:r>
                            <w:t xml:space="preserve">Ref: </w:t>
                          </w:r>
                        </w:p>
                        <w:p w14:paraId="6EC70F49" w14:textId="77777777" w:rsidR="00CF6E2C" w:rsidRDefault="00CF6E2C" w:rsidP="00CF6E2C">
                          <w:r>
                            <w:t xml:space="preserve"> </w:t>
                          </w:r>
                        </w:p>
                        <w:p w14:paraId="65A24DEA" w14:textId="77777777" w:rsidR="00CF6E2C" w:rsidRDefault="00CF6E2C" w:rsidP="00CF6E2C">
                          <w:r>
                            <w:t>Date Received:</w:t>
                          </w:r>
                        </w:p>
                        <w:p w14:paraId="1E940784" w14:textId="77777777" w:rsidR="00CF6E2C" w:rsidRDefault="00CF6E2C" w:rsidP="00CF6E2C"/>
                        <w:p w14:paraId="2FF10FF2" w14:textId="77777777" w:rsidR="00CF6E2C" w:rsidRPr="00CF6E2C" w:rsidRDefault="00CF6E2C" w:rsidP="00CF6E2C">
                          <w:pPr>
                            <w:rPr>
                              <w:sz w:val="16"/>
                            </w:rPr>
                          </w:pPr>
                          <w:r w:rsidRPr="00CF6E2C">
                            <w:rPr>
                              <w:sz w:val="16"/>
                            </w:rPr>
                            <w:t>(</w:t>
                          </w:r>
                          <w:r w:rsidRPr="00CF6E2C">
                            <w:rPr>
                              <w:i/>
                              <w:sz w:val="16"/>
                            </w:rPr>
                            <w:t>for official use only</w:t>
                          </w:r>
                          <w:r w:rsidRPr="00CF6E2C">
                            <w:rPr>
                              <w:sz w:val="16"/>
                            </w:rPr>
                            <w:t>)</w:t>
                          </w:r>
                        </w:p>
                        <w:p w14:paraId="4DFD8B35" w14:textId="77777777" w:rsidR="0099528D" w:rsidRDefault="0099528D" w:rsidP="003243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308E74" id="_x0000_t202" coordsize="21600,21600" o:spt="202" path="m,l,21600r21600,l21600,xe">
              <v:stroke joinstyle="miter"/>
              <v:path gradientshapeok="t" o:connecttype="rect"/>
            </v:shapetype>
            <v:shape id="_x0000_s1028" type="#_x0000_t202" style="position:absolute;margin-left:379.2pt;margin-top:-2.95pt;width:161.55pt;height:6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">
              <v:textbox>
                <w:txbxContent>
                  <w:p w14:paraId="249B2429" w14:textId="77777777" w:rsidR="00CF6E2C" w:rsidRDefault="00CF6E2C" w:rsidP="00CF6E2C">
                    <w:r>
                      <w:t xml:space="preserve">Ref: </w:t>
                    </w:r>
                  </w:p>
                  <w:p w14:paraId="6EC70F49" w14:textId="77777777" w:rsidR="00CF6E2C" w:rsidRDefault="00CF6E2C" w:rsidP="00CF6E2C">
                    <w:r>
                      <w:t xml:space="preserve"> </w:t>
                    </w:r>
                  </w:p>
                  <w:p w14:paraId="65A24DEA" w14:textId="77777777" w:rsidR="00CF6E2C" w:rsidRDefault="00CF6E2C" w:rsidP="00CF6E2C">
                    <w:r>
                      <w:t>Date Received:</w:t>
                    </w:r>
                  </w:p>
                  <w:p w14:paraId="1E940784" w14:textId="77777777" w:rsidR="00CF6E2C" w:rsidRDefault="00CF6E2C" w:rsidP="00CF6E2C"/>
                  <w:p w14:paraId="2FF10FF2" w14:textId="77777777" w:rsidR="00CF6E2C" w:rsidRPr="00CF6E2C" w:rsidRDefault="00CF6E2C" w:rsidP="00CF6E2C">
                    <w:pPr>
                      <w:rPr>
                        <w:sz w:val="16"/>
                      </w:rPr>
                    </w:pPr>
                    <w:r w:rsidRPr="00CF6E2C">
                      <w:rPr>
                        <w:sz w:val="16"/>
                      </w:rPr>
                      <w:t>(</w:t>
                    </w:r>
                    <w:r w:rsidRPr="00CF6E2C">
                      <w:rPr>
                        <w:i/>
                        <w:sz w:val="16"/>
                      </w:rPr>
                      <w:t>for official use only</w:t>
                    </w:r>
                    <w:r w:rsidRPr="00CF6E2C">
                      <w:rPr>
                        <w:sz w:val="16"/>
                      </w:rPr>
                      <w:t>)</w:t>
                    </w:r>
                  </w:p>
                  <w:p w14:paraId="4DFD8B35" w14:textId="77777777" w:rsidR="0099528D" w:rsidRDefault="0099528D" w:rsidP="00324368"/>
                </w:txbxContent>
              </v:textbox>
            </v:shape>
          </w:pict>
        </mc:Fallback>
      </mc:AlternateContent>
    </w:r>
  </w:p>
  <w:p w14:paraId="18958F58" w14:textId="77777777" w:rsidR="0099528D" w:rsidRDefault="0099528D" w:rsidP="00E91412">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FC2A" w14:textId="77777777" w:rsidR="00E274A4" w:rsidRDefault="00E274A4" w:rsidP="00E91412">
    <w:pPr>
      <w:jc w:val="left"/>
      <w:rPr>
        <w:rFonts w:cs="Arial"/>
        <w:noProof/>
        <w:sz w:val="18"/>
      </w:rPr>
    </w:pPr>
  </w:p>
  <w:p w14:paraId="0EBFA0D7" w14:textId="77777777" w:rsidR="00E274A4" w:rsidRDefault="00E274A4" w:rsidP="00E91412">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97EA9"/>
    <w:multiLevelType w:val="hybridMultilevel"/>
    <w:tmpl w:val="4342C1DA"/>
    <w:lvl w:ilvl="0" w:tplc="B5029AA6">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139C6C24"/>
    <w:multiLevelType w:val="hybridMultilevel"/>
    <w:tmpl w:val="19E00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36E5D"/>
    <w:multiLevelType w:val="multilevel"/>
    <w:tmpl w:val="2FBEE2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5E6833"/>
    <w:multiLevelType w:val="multilevel"/>
    <w:tmpl w:val="5B82E0C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C88098E"/>
    <w:multiLevelType w:val="hybridMultilevel"/>
    <w:tmpl w:val="809A1C42"/>
    <w:lvl w:ilvl="0" w:tplc="B5029AA6">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A675F"/>
    <w:multiLevelType w:val="multilevel"/>
    <w:tmpl w:val="09D80F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4183FF4"/>
    <w:multiLevelType w:val="hybridMultilevel"/>
    <w:tmpl w:val="771042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C64083"/>
    <w:multiLevelType w:val="hybridMultilevel"/>
    <w:tmpl w:val="5EAEC090"/>
    <w:lvl w:ilvl="0" w:tplc="05E0DFC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B17A1"/>
    <w:multiLevelType w:val="hybridMultilevel"/>
    <w:tmpl w:val="755C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C1374"/>
    <w:multiLevelType w:val="hybridMultilevel"/>
    <w:tmpl w:val="6B144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8C3DEC"/>
    <w:multiLevelType w:val="hybridMultilevel"/>
    <w:tmpl w:val="5352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E47CB"/>
    <w:multiLevelType w:val="multilevel"/>
    <w:tmpl w:val="1640F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9F0192C"/>
    <w:multiLevelType w:val="hybridMultilevel"/>
    <w:tmpl w:val="AD6C9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E954F5"/>
    <w:multiLevelType w:val="hybridMultilevel"/>
    <w:tmpl w:val="E6DE7D22"/>
    <w:lvl w:ilvl="0" w:tplc="128C04D0">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A1B66"/>
    <w:multiLevelType w:val="hybridMultilevel"/>
    <w:tmpl w:val="D33654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E45D8D"/>
    <w:multiLevelType w:val="hybridMultilevel"/>
    <w:tmpl w:val="76C4CFA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64887299"/>
    <w:multiLevelType w:val="hybridMultilevel"/>
    <w:tmpl w:val="AD4E24DE"/>
    <w:lvl w:ilvl="0" w:tplc="A75CF778">
      <w:start w:val="1"/>
      <w:numFmt w:val="decimal"/>
      <w:lvlText w:val="%1."/>
      <w:lvlJc w:val="left"/>
      <w:pPr>
        <w:ind w:left="3621"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7" w15:restartNumberingAfterBreak="0">
    <w:nsid w:val="76BF5435"/>
    <w:multiLevelType w:val="multilevel"/>
    <w:tmpl w:val="55CCF306"/>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8" w15:restartNumberingAfterBreak="0">
    <w:nsid w:val="799B7C14"/>
    <w:multiLevelType w:val="multilevel"/>
    <w:tmpl w:val="C87CC830"/>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num w:numId="1">
    <w:abstractNumId w:val="1"/>
  </w:num>
  <w:num w:numId="2">
    <w:abstractNumId w:val="9"/>
  </w:num>
  <w:num w:numId="3">
    <w:abstractNumId w:val="3"/>
  </w:num>
  <w:num w:numId="4">
    <w:abstractNumId w:val="8"/>
  </w:num>
  <w:num w:numId="5">
    <w:abstractNumId w:val="10"/>
  </w:num>
  <w:num w:numId="6">
    <w:abstractNumId w:val="14"/>
  </w:num>
  <w:num w:numId="7">
    <w:abstractNumId w:val="12"/>
  </w:num>
  <w:num w:numId="8">
    <w:abstractNumId w:val="6"/>
  </w:num>
  <w:num w:numId="9">
    <w:abstractNumId w:val="16"/>
  </w:num>
  <w:num w:numId="10">
    <w:abstractNumId w:val="2"/>
  </w:num>
  <w:num w:numId="11">
    <w:abstractNumId w:val="15"/>
  </w:num>
  <w:num w:numId="12">
    <w:abstractNumId w:val="0"/>
  </w:num>
  <w:num w:numId="13">
    <w:abstractNumId w:val="4"/>
  </w:num>
  <w:num w:numId="14">
    <w:abstractNumId w:val="5"/>
  </w:num>
  <w:num w:numId="15">
    <w:abstractNumId w:val="11"/>
  </w:num>
  <w:num w:numId="16">
    <w:abstractNumId w:val="17"/>
  </w:num>
  <w:num w:numId="17">
    <w:abstractNumId w:val="18"/>
  </w:num>
  <w:num w:numId="18">
    <w:abstractNumId w:val="13"/>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E1"/>
    <w:rsid w:val="00006CFF"/>
    <w:rsid w:val="0002434E"/>
    <w:rsid w:val="00026B3F"/>
    <w:rsid w:val="000276CF"/>
    <w:rsid w:val="00036F5A"/>
    <w:rsid w:val="00060EF8"/>
    <w:rsid w:val="00063D37"/>
    <w:rsid w:val="00082B16"/>
    <w:rsid w:val="000933A8"/>
    <w:rsid w:val="000953BE"/>
    <w:rsid w:val="000A7AA7"/>
    <w:rsid w:val="000B1844"/>
    <w:rsid w:val="000B4A98"/>
    <w:rsid w:val="000C72AF"/>
    <w:rsid w:val="000D3A37"/>
    <w:rsid w:val="00106D3C"/>
    <w:rsid w:val="00125CF9"/>
    <w:rsid w:val="0013035F"/>
    <w:rsid w:val="00133AC9"/>
    <w:rsid w:val="001737CE"/>
    <w:rsid w:val="0018229E"/>
    <w:rsid w:val="001A346A"/>
    <w:rsid w:val="001B32D6"/>
    <w:rsid w:val="001D6C8B"/>
    <w:rsid w:val="001E149D"/>
    <w:rsid w:val="001E69BB"/>
    <w:rsid w:val="00203EEC"/>
    <w:rsid w:val="00204760"/>
    <w:rsid w:val="00207476"/>
    <w:rsid w:val="0024092C"/>
    <w:rsid w:val="0025373C"/>
    <w:rsid w:val="002775A0"/>
    <w:rsid w:val="00284993"/>
    <w:rsid w:val="002A1EC8"/>
    <w:rsid w:val="002A613A"/>
    <w:rsid w:val="002C2A0B"/>
    <w:rsid w:val="00300F95"/>
    <w:rsid w:val="00324368"/>
    <w:rsid w:val="00343B4B"/>
    <w:rsid w:val="00354DC1"/>
    <w:rsid w:val="00364086"/>
    <w:rsid w:val="00371A99"/>
    <w:rsid w:val="003744ED"/>
    <w:rsid w:val="003803AF"/>
    <w:rsid w:val="003843AD"/>
    <w:rsid w:val="003D5EB6"/>
    <w:rsid w:val="004035E5"/>
    <w:rsid w:val="004109B0"/>
    <w:rsid w:val="004115D1"/>
    <w:rsid w:val="0042680F"/>
    <w:rsid w:val="0043280C"/>
    <w:rsid w:val="004331BA"/>
    <w:rsid w:val="00453B71"/>
    <w:rsid w:val="00471437"/>
    <w:rsid w:val="00472C76"/>
    <w:rsid w:val="004879D6"/>
    <w:rsid w:val="004A57A9"/>
    <w:rsid w:val="004C157B"/>
    <w:rsid w:val="004C20E7"/>
    <w:rsid w:val="004E1484"/>
    <w:rsid w:val="004E1558"/>
    <w:rsid w:val="00507CBD"/>
    <w:rsid w:val="00512484"/>
    <w:rsid w:val="00517ABD"/>
    <w:rsid w:val="005376BB"/>
    <w:rsid w:val="00557ECF"/>
    <w:rsid w:val="00573BCB"/>
    <w:rsid w:val="005A1428"/>
    <w:rsid w:val="005A4A9E"/>
    <w:rsid w:val="005B5550"/>
    <w:rsid w:val="00601956"/>
    <w:rsid w:val="0062089B"/>
    <w:rsid w:val="00635C93"/>
    <w:rsid w:val="00652800"/>
    <w:rsid w:val="00673B5A"/>
    <w:rsid w:val="00690F15"/>
    <w:rsid w:val="00693957"/>
    <w:rsid w:val="00695745"/>
    <w:rsid w:val="006A69C3"/>
    <w:rsid w:val="006B0E13"/>
    <w:rsid w:val="006B2D50"/>
    <w:rsid w:val="006C1738"/>
    <w:rsid w:val="00732A75"/>
    <w:rsid w:val="00775B41"/>
    <w:rsid w:val="007B0186"/>
    <w:rsid w:val="0080322E"/>
    <w:rsid w:val="00806428"/>
    <w:rsid w:val="00833191"/>
    <w:rsid w:val="0083783C"/>
    <w:rsid w:val="00852FF8"/>
    <w:rsid w:val="008A4D43"/>
    <w:rsid w:val="008A6485"/>
    <w:rsid w:val="008B1ECA"/>
    <w:rsid w:val="008E3272"/>
    <w:rsid w:val="008F2232"/>
    <w:rsid w:val="0090267E"/>
    <w:rsid w:val="00912CEF"/>
    <w:rsid w:val="009232A8"/>
    <w:rsid w:val="00963D6C"/>
    <w:rsid w:val="009657DF"/>
    <w:rsid w:val="009774ED"/>
    <w:rsid w:val="00986C5D"/>
    <w:rsid w:val="009945EB"/>
    <w:rsid w:val="0099528D"/>
    <w:rsid w:val="009A2CFB"/>
    <w:rsid w:val="009C303B"/>
    <w:rsid w:val="009E61C8"/>
    <w:rsid w:val="009F52E3"/>
    <w:rsid w:val="00A047A5"/>
    <w:rsid w:val="00A174B8"/>
    <w:rsid w:val="00A53532"/>
    <w:rsid w:val="00A8750A"/>
    <w:rsid w:val="00A91B0B"/>
    <w:rsid w:val="00AA00AE"/>
    <w:rsid w:val="00AA08E0"/>
    <w:rsid w:val="00AB3E15"/>
    <w:rsid w:val="00AE32AB"/>
    <w:rsid w:val="00AE7F6A"/>
    <w:rsid w:val="00AF4B17"/>
    <w:rsid w:val="00B00052"/>
    <w:rsid w:val="00B074F7"/>
    <w:rsid w:val="00B178B4"/>
    <w:rsid w:val="00B17A54"/>
    <w:rsid w:val="00B44B23"/>
    <w:rsid w:val="00B543B6"/>
    <w:rsid w:val="00B6698B"/>
    <w:rsid w:val="00B7757A"/>
    <w:rsid w:val="00B94B1E"/>
    <w:rsid w:val="00BA068E"/>
    <w:rsid w:val="00BA3E5D"/>
    <w:rsid w:val="00BA6372"/>
    <w:rsid w:val="00BB2B44"/>
    <w:rsid w:val="00BC14F7"/>
    <w:rsid w:val="00BC58DF"/>
    <w:rsid w:val="00C003A6"/>
    <w:rsid w:val="00C06C2B"/>
    <w:rsid w:val="00C0711E"/>
    <w:rsid w:val="00C26433"/>
    <w:rsid w:val="00C26D72"/>
    <w:rsid w:val="00C33C72"/>
    <w:rsid w:val="00C40B16"/>
    <w:rsid w:val="00C52D1F"/>
    <w:rsid w:val="00C542D2"/>
    <w:rsid w:val="00C64676"/>
    <w:rsid w:val="00C8336A"/>
    <w:rsid w:val="00C87296"/>
    <w:rsid w:val="00CB1F24"/>
    <w:rsid w:val="00CC0075"/>
    <w:rsid w:val="00CD06D4"/>
    <w:rsid w:val="00CD07FE"/>
    <w:rsid w:val="00CF23C1"/>
    <w:rsid w:val="00CF6E2C"/>
    <w:rsid w:val="00D111CC"/>
    <w:rsid w:val="00D33BCF"/>
    <w:rsid w:val="00D35E15"/>
    <w:rsid w:val="00D63DA2"/>
    <w:rsid w:val="00D63E12"/>
    <w:rsid w:val="00D70CED"/>
    <w:rsid w:val="00D73B47"/>
    <w:rsid w:val="00D7416F"/>
    <w:rsid w:val="00D93655"/>
    <w:rsid w:val="00DB066A"/>
    <w:rsid w:val="00DB30EE"/>
    <w:rsid w:val="00DD53E1"/>
    <w:rsid w:val="00DE395B"/>
    <w:rsid w:val="00DE5F86"/>
    <w:rsid w:val="00DF3EE4"/>
    <w:rsid w:val="00DF5796"/>
    <w:rsid w:val="00DF64B6"/>
    <w:rsid w:val="00E10E02"/>
    <w:rsid w:val="00E13545"/>
    <w:rsid w:val="00E142A1"/>
    <w:rsid w:val="00E21C2B"/>
    <w:rsid w:val="00E23242"/>
    <w:rsid w:val="00E24C5F"/>
    <w:rsid w:val="00E26194"/>
    <w:rsid w:val="00E274A4"/>
    <w:rsid w:val="00E46383"/>
    <w:rsid w:val="00E6045B"/>
    <w:rsid w:val="00E73A15"/>
    <w:rsid w:val="00E82FF5"/>
    <w:rsid w:val="00E91412"/>
    <w:rsid w:val="00EA598C"/>
    <w:rsid w:val="00EA5BDA"/>
    <w:rsid w:val="00EB073A"/>
    <w:rsid w:val="00EB44AA"/>
    <w:rsid w:val="00EB463D"/>
    <w:rsid w:val="00EE1475"/>
    <w:rsid w:val="00EE5FBC"/>
    <w:rsid w:val="00EE7C18"/>
    <w:rsid w:val="00EF4F71"/>
    <w:rsid w:val="00F07F89"/>
    <w:rsid w:val="00F140FB"/>
    <w:rsid w:val="00F3492F"/>
    <w:rsid w:val="00F34B03"/>
    <w:rsid w:val="00F413E2"/>
    <w:rsid w:val="00F41B00"/>
    <w:rsid w:val="00F42DCE"/>
    <w:rsid w:val="00F46817"/>
    <w:rsid w:val="00F705EE"/>
    <w:rsid w:val="00FA00DE"/>
    <w:rsid w:val="00FB607B"/>
    <w:rsid w:val="00FB71AC"/>
    <w:rsid w:val="00FE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7B6E1F5"/>
  <w15:chartTrackingRefBased/>
  <w15:docId w15:val="{0E81ED9D-A993-4E15-AEA2-BDEE44CE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2E3"/>
    <w:pPr>
      <w:jc w:val="both"/>
    </w:pPr>
    <w:rPr>
      <w:rFonts w:ascii="Arial" w:hAnsi="Arial"/>
      <w:lang w:eastAsia="en-US"/>
    </w:rPr>
  </w:style>
  <w:style w:type="paragraph" w:styleId="Heading3">
    <w:name w:val="heading 3"/>
    <w:basedOn w:val="Normal"/>
    <w:next w:val="Normal"/>
    <w:link w:val="Heading3Char"/>
    <w:qFormat/>
    <w:rsid w:val="00652800"/>
    <w:pPr>
      <w:keepNext/>
      <w:jc w:val="left"/>
      <w:outlineLvl w:val="2"/>
    </w:pPr>
    <w:rPr>
      <w:rFonts w:ascii="Verdana" w:hAnsi="Verdana"/>
      <w:b/>
      <w:bCs/>
      <w:szCs w:val="24"/>
    </w:rPr>
  </w:style>
  <w:style w:type="paragraph" w:styleId="Heading4">
    <w:name w:val="heading 4"/>
    <w:basedOn w:val="Normal"/>
    <w:next w:val="Normal"/>
    <w:link w:val="Heading4Char"/>
    <w:qFormat/>
    <w:rsid w:val="00652800"/>
    <w:pPr>
      <w:keepNext/>
      <w:jc w:val="left"/>
      <w:outlineLvl w:val="3"/>
    </w:pPr>
    <w:rPr>
      <w:rFonts w:ascii="Verdana" w:hAnsi="Verdana"/>
      <w:b/>
      <w:bCs/>
      <w:color w:val="FFFF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label">
    <w:name w:val="boldlabel"/>
    <w:basedOn w:val="DefaultParagraphFont"/>
    <w:rsid w:val="00DD53E1"/>
  </w:style>
  <w:style w:type="character" w:styleId="Hyperlink">
    <w:name w:val="Hyperlink"/>
    <w:rsid w:val="007B0186"/>
    <w:rPr>
      <w:color w:val="0000FF"/>
      <w:u w:val="single"/>
    </w:rPr>
  </w:style>
  <w:style w:type="paragraph" w:styleId="Header">
    <w:name w:val="header"/>
    <w:basedOn w:val="Normal"/>
    <w:rsid w:val="004C20E7"/>
    <w:pPr>
      <w:tabs>
        <w:tab w:val="center" w:pos="4153"/>
        <w:tab w:val="right" w:pos="8306"/>
      </w:tabs>
    </w:pPr>
  </w:style>
  <w:style w:type="paragraph" w:styleId="Footer">
    <w:name w:val="footer"/>
    <w:basedOn w:val="Normal"/>
    <w:link w:val="FooterChar"/>
    <w:uiPriority w:val="99"/>
    <w:rsid w:val="004C20E7"/>
    <w:pPr>
      <w:tabs>
        <w:tab w:val="center" w:pos="4153"/>
        <w:tab w:val="right" w:pos="8306"/>
      </w:tabs>
    </w:pPr>
  </w:style>
  <w:style w:type="character" w:customStyle="1" w:styleId="FooterChar">
    <w:name w:val="Footer Char"/>
    <w:link w:val="Footer"/>
    <w:uiPriority w:val="99"/>
    <w:rsid w:val="008E3272"/>
    <w:rPr>
      <w:rFonts w:ascii="Arial" w:hAnsi="Arial"/>
      <w:lang w:eastAsia="en-US"/>
    </w:rPr>
  </w:style>
  <w:style w:type="paragraph" w:styleId="BalloonText">
    <w:name w:val="Balloon Text"/>
    <w:basedOn w:val="Normal"/>
    <w:link w:val="BalloonTextChar"/>
    <w:rsid w:val="00F34B03"/>
    <w:rPr>
      <w:rFonts w:ascii="Tahoma" w:hAnsi="Tahoma" w:cs="Tahoma"/>
      <w:sz w:val="16"/>
      <w:szCs w:val="16"/>
    </w:rPr>
  </w:style>
  <w:style w:type="character" w:customStyle="1" w:styleId="BalloonTextChar">
    <w:name w:val="Balloon Text Char"/>
    <w:link w:val="BalloonText"/>
    <w:rsid w:val="00F34B03"/>
    <w:rPr>
      <w:rFonts w:ascii="Tahoma" w:hAnsi="Tahoma" w:cs="Tahoma"/>
      <w:sz w:val="16"/>
      <w:szCs w:val="16"/>
      <w:lang w:eastAsia="en-US"/>
    </w:rPr>
  </w:style>
  <w:style w:type="character" w:customStyle="1" w:styleId="Heading3Char">
    <w:name w:val="Heading 3 Char"/>
    <w:link w:val="Heading3"/>
    <w:rsid w:val="00652800"/>
    <w:rPr>
      <w:rFonts w:ascii="Verdana" w:hAnsi="Verdana"/>
      <w:b/>
      <w:bCs/>
      <w:szCs w:val="24"/>
      <w:lang w:eastAsia="en-US"/>
    </w:rPr>
  </w:style>
  <w:style w:type="character" w:customStyle="1" w:styleId="Heading4Char">
    <w:name w:val="Heading 4 Char"/>
    <w:link w:val="Heading4"/>
    <w:rsid w:val="00652800"/>
    <w:rPr>
      <w:rFonts w:ascii="Verdana" w:hAnsi="Verdana"/>
      <w:b/>
      <w:bCs/>
      <w:color w:val="FFFFFF"/>
      <w:szCs w:val="24"/>
      <w:lang w:eastAsia="en-US"/>
    </w:rPr>
  </w:style>
  <w:style w:type="paragraph" w:styleId="Caption">
    <w:name w:val="caption"/>
    <w:basedOn w:val="Normal"/>
    <w:next w:val="Normal"/>
    <w:qFormat/>
    <w:rsid w:val="00652800"/>
    <w:pPr>
      <w:ind w:left="-180"/>
      <w:jc w:val="left"/>
    </w:pPr>
    <w:rPr>
      <w:rFonts w:cs="Arial"/>
      <w:b/>
      <w:bCs/>
      <w:sz w:val="16"/>
      <w:szCs w:val="24"/>
    </w:rPr>
  </w:style>
  <w:style w:type="table" w:styleId="TableGrid">
    <w:name w:val="Table Grid"/>
    <w:basedOn w:val="TableNormal"/>
    <w:rsid w:val="001D6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A068E"/>
    <w:pPr>
      <w:ind w:left="720"/>
    </w:pPr>
  </w:style>
  <w:style w:type="paragraph" w:styleId="FootnoteText">
    <w:name w:val="footnote text"/>
    <w:basedOn w:val="Normal"/>
    <w:link w:val="FootnoteTextChar"/>
    <w:rsid w:val="00BA068E"/>
  </w:style>
  <w:style w:type="character" w:customStyle="1" w:styleId="FootnoteTextChar">
    <w:name w:val="Footnote Text Char"/>
    <w:link w:val="FootnoteText"/>
    <w:rsid w:val="00BA068E"/>
    <w:rPr>
      <w:rFonts w:ascii="Arial" w:hAnsi="Arial"/>
      <w:lang w:eastAsia="en-US"/>
    </w:rPr>
  </w:style>
  <w:style w:type="character" w:styleId="FootnoteReference">
    <w:name w:val="footnote reference"/>
    <w:rsid w:val="00BA068E"/>
    <w:rPr>
      <w:vertAlign w:val="superscript"/>
    </w:rPr>
  </w:style>
  <w:style w:type="character" w:styleId="UnresolvedMention">
    <w:name w:val="Unresolved Mention"/>
    <w:uiPriority w:val="99"/>
    <w:semiHidden/>
    <w:unhideWhenUsed/>
    <w:rsid w:val="000276CF"/>
    <w:rPr>
      <w:color w:val="605E5C"/>
      <w:shd w:val="clear" w:color="auto" w:fill="E1DFDD"/>
    </w:rPr>
  </w:style>
  <w:style w:type="character" w:styleId="FollowedHyperlink">
    <w:name w:val="FollowedHyperlink"/>
    <w:rsid w:val="00BB2B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816035">
      <w:bodyDiv w:val="1"/>
      <w:marLeft w:val="0"/>
      <w:marRight w:val="0"/>
      <w:marTop w:val="0"/>
      <w:marBottom w:val="0"/>
      <w:divBdr>
        <w:top w:val="none" w:sz="0" w:space="0" w:color="auto"/>
        <w:left w:val="none" w:sz="0" w:space="0" w:color="auto"/>
        <w:bottom w:val="none" w:sz="0" w:space="0" w:color="auto"/>
        <w:right w:val="none" w:sz="0" w:space="0" w:color="auto"/>
      </w:divBdr>
      <w:divsChild>
        <w:div w:id="4333663">
          <w:marLeft w:val="0"/>
          <w:marRight w:val="1842"/>
          <w:marTop w:val="0"/>
          <w:marBottom w:val="0"/>
          <w:divBdr>
            <w:top w:val="none" w:sz="0" w:space="0" w:color="auto"/>
            <w:left w:val="none" w:sz="0" w:space="0" w:color="auto"/>
            <w:bottom w:val="none" w:sz="0" w:space="0" w:color="auto"/>
            <w:right w:val="none" w:sz="0" w:space="0" w:color="auto"/>
          </w:divBdr>
          <w:divsChild>
            <w:div w:id="407580307">
              <w:marLeft w:val="0"/>
              <w:marRight w:val="0"/>
              <w:marTop w:val="0"/>
              <w:marBottom w:val="0"/>
              <w:divBdr>
                <w:top w:val="none" w:sz="0" w:space="0" w:color="auto"/>
                <w:left w:val="none" w:sz="0" w:space="0" w:color="auto"/>
                <w:bottom w:val="none" w:sz="0" w:space="0" w:color="auto"/>
                <w:right w:val="none" w:sz="0" w:space="0" w:color="auto"/>
              </w:divBdr>
            </w:div>
            <w:div w:id="1348678467">
              <w:marLeft w:val="0"/>
              <w:marRight w:val="0"/>
              <w:marTop w:val="0"/>
              <w:marBottom w:val="0"/>
              <w:divBdr>
                <w:top w:val="none" w:sz="0" w:space="0" w:color="auto"/>
                <w:left w:val="none" w:sz="0" w:space="0" w:color="auto"/>
                <w:bottom w:val="none" w:sz="0" w:space="0" w:color="auto"/>
                <w:right w:val="none" w:sz="0" w:space="0" w:color="auto"/>
              </w:divBdr>
              <w:divsChild>
                <w:div w:id="8928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6938">
          <w:marLeft w:val="0"/>
          <w:marRight w:val="1842"/>
          <w:marTop w:val="0"/>
          <w:marBottom w:val="0"/>
          <w:divBdr>
            <w:top w:val="none" w:sz="0" w:space="0" w:color="auto"/>
            <w:left w:val="none" w:sz="0" w:space="0" w:color="auto"/>
            <w:bottom w:val="none" w:sz="0" w:space="0" w:color="auto"/>
            <w:right w:val="none" w:sz="0" w:space="0" w:color="auto"/>
          </w:divBdr>
          <w:divsChild>
            <w:div w:id="670455033">
              <w:marLeft w:val="0"/>
              <w:marRight w:val="0"/>
              <w:marTop w:val="0"/>
              <w:marBottom w:val="0"/>
              <w:divBdr>
                <w:top w:val="none" w:sz="0" w:space="0" w:color="auto"/>
                <w:left w:val="none" w:sz="0" w:space="0" w:color="auto"/>
                <w:bottom w:val="none" w:sz="0" w:space="0" w:color="auto"/>
                <w:right w:val="none" w:sz="0" w:space="0" w:color="auto"/>
              </w:divBdr>
              <w:divsChild>
                <w:div w:id="17706087">
                  <w:marLeft w:val="0"/>
                  <w:marRight w:val="0"/>
                  <w:marTop w:val="0"/>
                  <w:marBottom w:val="0"/>
                  <w:divBdr>
                    <w:top w:val="none" w:sz="0" w:space="0" w:color="auto"/>
                    <w:left w:val="none" w:sz="0" w:space="0" w:color="auto"/>
                    <w:bottom w:val="none" w:sz="0" w:space="0" w:color="auto"/>
                    <w:right w:val="none" w:sz="0" w:space="0" w:color="auto"/>
                  </w:divBdr>
                </w:div>
                <w:div w:id="33315280">
                  <w:marLeft w:val="0"/>
                  <w:marRight w:val="0"/>
                  <w:marTop w:val="0"/>
                  <w:marBottom w:val="0"/>
                  <w:divBdr>
                    <w:top w:val="none" w:sz="0" w:space="0" w:color="auto"/>
                    <w:left w:val="none" w:sz="0" w:space="0" w:color="auto"/>
                    <w:bottom w:val="none" w:sz="0" w:space="0" w:color="auto"/>
                    <w:right w:val="none" w:sz="0" w:space="0" w:color="auto"/>
                  </w:divBdr>
                </w:div>
                <w:div w:id="130559937">
                  <w:marLeft w:val="0"/>
                  <w:marRight w:val="0"/>
                  <w:marTop w:val="0"/>
                  <w:marBottom w:val="0"/>
                  <w:divBdr>
                    <w:top w:val="none" w:sz="0" w:space="0" w:color="auto"/>
                    <w:left w:val="none" w:sz="0" w:space="0" w:color="auto"/>
                    <w:bottom w:val="none" w:sz="0" w:space="0" w:color="auto"/>
                    <w:right w:val="none" w:sz="0" w:space="0" w:color="auto"/>
                  </w:divBdr>
                </w:div>
                <w:div w:id="276568966">
                  <w:marLeft w:val="0"/>
                  <w:marRight w:val="0"/>
                  <w:marTop w:val="0"/>
                  <w:marBottom w:val="0"/>
                  <w:divBdr>
                    <w:top w:val="none" w:sz="0" w:space="0" w:color="auto"/>
                    <w:left w:val="none" w:sz="0" w:space="0" w:color="auto"/>
                    <w:bottom w:val="none" w:sz="0" w:space="0" w:color="auto"/>
                    <w:right w:val="none" w:sz="0" w:space="0" w:color="auto"/>
                  </w:divBdr>
                </w:div>
                <w:div w:id="351077647">
                  <w:marLeft w:val="0"/>
                  <w:marRight w:val="0"/>
                  <w:marTop w:val="0"/>
                  <w:marBottom w:val="0"/>
                  <w:divBdr>
                    <w:top w:val="none" w:sz="0" w:space="0" w:color="auto"/>
                    <w:left w:val="none" w:sz="0" w:space="0" w:color="auto"/>
                    <w:bottom w:val="none" w:sz="0" w:space="0" w:color="auto"/>
                    <w:right w:val="none" w:sz="0" w:space="0" w:color="auto"/>
                  </w:divBdr>
                </w:div>
                <w:div w:id="431558550">
                  <w:marLeft w:val="0"/>
                  <w:marRight w:val="0"/>
                  <w:marTop w:val="0"/>
                  <w:marBottom w:val="0"/>
                  <w:divBdr>
                    <w:top w:val="none" w:sz="0" w:space="0" w:color="auto"/>
                    <w:left w:val="none" w:sz="0" w:space="0" w:color="auto"/>
                    <w:bottom w:val="none" w:sz="0" w:space="0" w:color="auto"/>
                    <w:right w:val="none" w:sz="0" w:space="0" w:color="auto"/>
                  </w:divBdr>
                </w:div>
                <w:div w:id="446125614">
                  <w:marLeft w:val="0"/>
                  <w:marRight w:val="0"/>
                  <w:marTop w:val="0"/>
                  <w:marBottom w:val="0"/>
                  <w:divBdr>
                    <w:top w:val="none" w:sz="0" w:space="0" w:color="auto"/>
                    <w:left w:val="none" w:sz="0" w:space="0" w:color="auto"/>
                    <w:bottom w:val="none" w:sz="0" w:space="0" w:color="auto"/>
                    <w:right w:val="none" w:sz="0" w:space="0" w:color="auto"/>
                  </w:divBdr>
                </w:div>
                <w:div w:id="501431972">
                  <w:marLeft w:val="0"/>
                  <w:marRight w:val="0"/>
                  <w:marTop w:val="0"/>
                  <w:marBottom w:val="0"/>
                  <w:divBdr>
                    <w:top w:val="none" w:sz="0" w:space="0" w:color="auto"/>
                    <w:left w:val="none" w:sz="0" w:space="0" w:color="auto"/>
                    <w:bottom w:val="none" w:sz="0" w:space="0" w:color="auto"/>
                    <w:right w:val="none" w:sz="0" w:space="0" w:color="auto"/>
                  </w:divBdr>
                </w:div>
                <w:div w:id="512034877">
                  <w:marLeft w:val="0"/>
                  <w:marRight w:val="0"/>
                  <w:marTop w:val="0"/>
                  <w:marBottom w:val="0"/>
                  <w:divBdr>
                    <w:top w:val="none" w:sz="0" w:space="0" w:color="auto"/>
                    <w:left w:val="none" w:sz="0" w:space="0" w:color="auto"/>
                    <w:bottom w:val="none" w:sz="0" w:space="0" w:color="auto"/>
                    <w:right w:val="none" w:sz="0" w:space="0" w:color="auto"/>
                  </w:divBdr>
                </w:div>
                <w:div w:id="589192641">
                  <w:marLeft w:val="0"/>
                  <w:marRight w:val="0"/>
                  <w:marTop w:val="0"/>
                  <w:marBottom w:val="0"/>
                  <w:divBdr>
                    <w:top w:val="none" w:sz="0" w:space="0" w:color="auto"/>
                    <w:left w:val="none" w:sz="0" w:space="0" w:color="auto"/>
                    <w:bottom w:val="none" w:sz="0" w:space="0" w:color="auto"/>
                    <w:right w:val="none" w:sz="0" w:space="0" w:color="auto"/>
                  </w:divBdr>
                </w:div>
                <w:div w:id="618488126">
                  <w:marLeft w:val="0"/>
                  <w:marRight w:val="0"/>
                  <w:marTop w:val="0"/>
                  <w:marBottom w:val="0"/>
                  <w:divBdr>
                    <w:top w:val="none" w:sz="0" w:space="0" w:color="auto"/>
                    <w:left w:val="none" w:sz="0" w:space="0" w:color="auto"/>
                    <w:bottom w:val="none" w:sz="0" w:space="0" w:color="auto"/>
                    <w:right w:val="none" w:sz="0" w:space="0" w:color="auto"/>
                  </w:divBdr>
                </w:div>
                <w:div w:id="1039864402">
                  <w:marLeft w:val="0"/>
                  <w:marRight w:val="0"/>
                  <w:marTop w:val="0"/>
                  <w:marBottom w:val="0"/>
                  <w:divBdr>
                    <w:top w:val="none" w:sz="0" w:space="0" w:color="auto"/>
                    <w:left w:val="none" w:sz="0" w:space="0" w:color="auto"/>
                    <w:bottom w:val="none" w:sz="0" w:space="0" w:color="auto"/>
                    <w:right w:val="none" w:sz="0" w:space="0" w:color="auto"/>
                  </w:divBdr>
                </w:div>
                <w:div w:id="1107192643">
                  <w:marLeft w:val="0"/>
                  <w:marRight w:val="0"/>
                  <w:marTop w:val="0"/>
                  <w:marBottom w:val="0"/>
                  <w:divBdr>
                    <w:top w:val="none" w:sz="0" w:space="0" w:color="auto"/>
                    <w:left w:val="none" w:sz="0" w:space="0" w:color="auto"/>
                    <w:bottom w:val="none" w:sz="0" w:space="0" w:color="auto"/>
                    <w:right w:val="none" w:sz="0" w:space="0" w:color="auto"/>
                  </w:divBdr>
                </w:div>
                <w:div w:id="1209075195">
                  <w:marLeft w:val="0"/>
                  <w:marRight w:val="0"/>
                  <w:marTop w:val="0"/>
                  <w:marBottom w:val="0"/>
                  <w:divBdr>
                    <w:top w:val="none" w:sz="0" w:space="0" w:color="auto"/>
                    <w:left w:val="none" w:sz="0" w:space="0" w:color="auto"/>
                    <w:bottom w:val="none" w:sz="0" w:space="0" w:color="auto"/>
                    <w:right w:val="none" w:sz="0" w:space="0" w:color="auto"/>
                  </w:divBdr>
                </w:div>
                <w:div w:id="1327902082">
                  <w:marLeft w:val="0"/>
                  <w:marRight w:val="0"/>
                  <w:marTop w:val="0"/>
                  <w:marBottom w:val="0"/>
                  <w:divBdr>
                    <w:top w:val="none" w:sz="0" w:space="0" w:color="auto"/>
                    <w:left w:val="none" w:sz="0" w:space="0" w:color="auto"/>
                    <w:bottom w:val="none" w:sz="0" w:space="0" w:color="auto"/>
                    <w:right w:val="none" w:sz="0" w:space="0" w:color="auto"/>
                  </w:divBdr>
                </w:div>
                <w:div w:id="1358579905">
                  <w:marLeft w:val="0"/>
                  <w:marRight w:val="0"/>
                  <w:marTop w:val="0"/>
                  <w:marBottom w:val="0"/>
                  <w:divBdr>
                    <w:top w:val="none" w:sz="0" w:space="0" w:color="auto"/>
                    <w:left w:val="none" w:sz="0" w:space="0" w:color="auto"/>
                    <w:bottom w:val="none" w:sz="0" w:space="0" w:color="auto"/>
                    <w:right w:val="none" w:sz="0" w:space="0" w:color="auto"/>
                  </w:divBdr>
                </w:div>
                <w:div w:id="1375351769">
                  <w:marLeft w:val="0"/>
                  <w:marRight w:val="0"/>
                  <w:marTop w:val="0"/>
                  <w:marBottom w:val="0"/>
                  <w:divBdr>
                    <w:top w:val="none" w:sz="0" w:space="0" w:color="auto"/>
                    <w:left w:val="none" w:sz="0" w:space="0" w:color="auto"/>
                    <w:bottom w:val="none" w:sz="0" w:space="0" w:color="auto"/>
                    <w:right w:val="none" w:sz="0" w:space="0" w:color="auto"/>
                  </w:divBdr>
                </w:div>
                <w:div w:id="1478492931">
                  <w:marLeft w:val="0"/>
                  <w:marRight w:val="0"/>
                  <w:marTop w:val="0"/>
                  <w:marBottom w:val="0"/>
                  <w:divBdr>
                    <w:top w:val="none" w:sz="0" w:space="0" w:color="auto"/>
                    <w:left w:val="none" w:sz="0" w:space="0" w:color="auto"/>
                    <w:bottom w:val="none" w:sz="0" w:space="0" w:color="auto"/>
                    <w:right w:val="none" w:sz="0" w:space="0" w:color="auto"/>
                  </w:divBdr>
                </w:div>
                <w:div w:id="1616059506">
                  <w:marLeft w:val="0"/>
                  <w:marRight w:val="0"/>
                  <w:marTop w:val="0"/>
                  <w:marBottom w:val="0"/>
                  <w:divBdr>
                    <w:top w:val="none" w:sz="0" w:space="0" w:color="auto"/>
                    <w:left w:val="none" w:sz="0" w:space="0" w:color="auto"/>
                    <w:bottom w:val="none" w:sz="0" w:space="0" w:color="auto"/>
                    <w:right w:val="none" w:sz="0" w:space="0" w:color="auto"/>
                  </w:divBdr>
                </w:div>
                <w:div w:id="1677415859">
                  <w:marLeft w:val="0"/>
                  <w:marRight w:val="0"/>
                  <w:marTop w:val="0"/>
                  <w:marBottom w:val="0"/>
                  <w:divBdr>
                    <w:top w:val="none" w:sz="0" w:space="0" w:color="auto"/>
                    <w:left w:val="none" w:sz="0" w:space="0" w:color="auto"/>
                    <w:bottom w:val="none" w:sz="0" w:space="0" w:color="auto"/>
                    <w:right w:val="none" w:sz="0" w:space="0" w:color="auto"/>
                  </w:divBdr>
                </w:div>
                <w:div w:id="1866746668">
                  <w:marLeft w:val="0"/>
                  <w:marRight w:val="0"/>
                  <w:marTop w:val="0"/>
                  <w:marBottom w:val="0"/>
                  <w:divBdr>
                    <w:top w:val="none" w:sz="0" w:space="0" w:color="auto"/>
                    <w:left w:val="none" w:sz="0" w:space="0" w:color="auto"/>
                    <w:bottom w:val="none" w:sz="0" w:space="0" w:color="auto"/>
                    <w:right w:val="none" w:sz="0" w:space="0" w:color="auto"/>
                  </w:divBdr>
                </w:div>
                <w:div w:id="1878931434">
                  <w:marLeft w:val="0"/>
                  <w:marRight w:val="0"/>
                  <w:marTop w:val="0"/>
                  <w:marBottom w:val="0"/>
                  <w:divBdr>
                    <w:top w:val="none" w:sz="0" w:space="0" w:color="auto"/>
                    <w:left w:val="none" w:sz="0" w:space="0" w:color="auto"/>
                    <w:bottom w:val="none" w:sz="0" w:space="0" w:color="auto"/>
                    <w:right w:val="none" w:sz="0" w:space="0" w:color="auto"/>
                  </w:divBdr>
                </w:div>
                <w:div w:id="2085251809">
                  <w:marLeft w:val="0"/>
                  <w:marRight w:val="0"/>
                  <w:marTop w:val="0"/>
                  <w:marBottom w:val="0"/>
                  <w:divBdr>
                    <w:top w:val="none" w:sz="0" w:space="0" w:color="auto"/>
                    <w:left w:val="none" w:sz="0" w:space="0" w:color="auto"/>
                    <w:bottom w:val="none" w:sz="0" w:space="0" w:color="auto"/>
                    <w:right w:val="none" w:sz="0" w:space="0" w:color="auto"/>
                  </w:divBdr>
                </w:div>
              </w:divsChild>
            </w:div>
            <w:div w:id="2026663705">
              <w:marLeft w:val="0"/>
              <w:marRight w:val="0"/>
              <w:marTop w:val="0"/>
              <w:marBottom w:val="0"/>
              <w:divBdr>
                <w:top w:val="none" w:sz="0" w:space="0" w:color="auto"/>
                <w:left w:val="none" w:sz="0" w:space="0" w:color="auto"/>
                <w:bottom w:val="none" w:sz="0" w:space="0" w:color="auto"/>
                <w:right w:val="none" w:sz="0" w:space="0" w:color="auto"/>
              </w:divBdr>
            </w:div>
          </w:divsChild>
        </w:div>
        <w:div w:id="165439158">
          <w:marLeft w:val="0"/>
          <w:marRight w:val="1842"/>
          <w:marTop w:val="0"/>
          <w:marBottom w:val="0"/>
          <w:divBdr>
            <w:top w:val="none" w:sz="0" w:space="0" w:color="auto"/>
            <w:left w:val="none" w:sz="0" w:space="0" w:color="auto"/>
            <w:bottom w:val="none" w:sz="0" w:space="0" w:color="auto"/>
            <w:right w:val="none" w:sz="0" w:space="0" w:color="auto"/>
          </w:divBdr>
          <w:divsChild>
            <w:div w:id="994603875">
              <w:marLeft w:val="0"/>
              <w:marRight w:val="0"/>
              <w:marTop w:val="0"/>
              <w:marBottom w:val="0"/>
              <w:divBdr>
                <w:top w:val="none" w:sz="0" w:space="0" w:color="auto"/>
                <w:left w:val="none" w:sz="0" w:space="0" w:color="auto"/>
                <w:bottom w:val="none" w:sz="0" w:space="0" w:color="auto"/>
                <w:right w:val="none" w:sz="0" w:space="0" w:color="auto"/>
              </w:divBdr>
              <w:divsChild>
                <w:div w:id="81529426">
                  <w:marLeft w:val="0"/>
                  <w:marRight w:val="0"/>
                  <w:marTop w:val="0"/>
                  <w:marBottom w:val="0"/>
                  <w:divBdr>
                    <w:top w:val="none" w:sz="0" w:space="0" w:color="auto"/>
                    <w:left w:val="none" w:sz="0" w:space="0" w:color="auto"/>
                    <w:bottom w:val="none" w:sz="0" w:space="0" w:color="auto"/>
                    <w:right w:val="none" w:sz="0" w:space="0" w:color="auto"/>
                  </w:divBdr>
                </w:div>
                <w:div w:id="362633500">
                  <w:marLeft w:val="0"/>
                  <w:marRight w:val="0"/>
                  <w:marTop w:val="0"/>
                  <w:marBottom w:val="0"/>
                  <w:divBdr>
                    <w:top w:val="none" w:sz="0" w:space="0" w:color="auto"/>
                    <w:left w:val="none" w:sz="0" w:space="0" w:color="auto"/>
                    <w:bottom w:val="none" w:sz="0" w:space="0" w:color="auto"/>
                    <w:right w:val="none" w:sz="0" w:space="0" w:color="auto"/>
                  </w:divBdr>
                </w:div>
                <w:div w:id="706561137">
                  <w:marLeft w:val="0"/>
                  <w:marRight w:val="0"/>
                  <w:marTop w:val="0"/>
                  <w:marBottom w:val="0"/>
                  <w:divBdr>
                    <w:top w:val="none" w:sz="0" w:space="0" w:color="auto"/>
                    <w:left w:val="none" w:sz="0" w:space="0" w:color="auto"/>
                    <w:bottom w:val="none" w:sz="0" w:space="0" w:color="auto"/>
                    <w:right w:val="none" w:sz="0" w:space="0" w:color="auto"/>
                  </w:divBdr>
                </w:div>
                <w:div w:id="719519909">
                  <w:marLeft w:val="0"/>
                  <w:marRight w:val="0"/>
                  <w:marTop w:val="0"/>
                  <w:marBottom w:val="0"/>
                  <w:divBdr>
                    <w:top w:val="none" w:sz="0" w:space="0" w:color="auto"/>
                    <w:left w:val="none" w:sz="0" w:space="0" w:color="auto"/>
                    <w:bottom w:val="none" w:sz="0" w:space="0" w:color="auto"/>
                    <w:right w:val="none" w:sz="0" w:space="0" w:color="auto"/>
                  </w:divBdr>
                </w:div>
                <w:div w:id="887717648">
                  <w:marLeft w:val="0"/>
                  <w:marRight w:val="0"/>
                  <w:marTop w:val="0"/>
                  <w:marBottom w:val="0"/>
                  <w:divBdr>
                    <w:top w:val="none" w:sz="0" w:space="0" w:color="auto"/>
                    <w:left w:val="none" w:sz="0" w:space="0" w:color="auto"/>
                    <w:bottom w:val="none" w:sz="0" w:space="0" w:color="auto"/>
                    <w:right w:val="none" w:sz="0" w:space="0" w:color="auto"/>
                  </w:divBdr>
                </w:div>
                <w:div w:id="1037465862">
                  <w:marLeft w:val="0"/>
                  <w:marRight w:val="0"/>
                  <w:marTop w:val="0"/>
                  <w:marBottom w:val="0"/>
                  <w:divBdr>
                    <w:top w:val="none" w:sz="0" w:space="0" w:color="auto"/>
                    <w:left w:val="none" w:sz="0" w:space="0" w:color="auto"/>
                    <w:bottom w:val="none" w:sz="0" w:space="0" w:color="auto"/>
                    <w:right w:val="none" w:sz="0" w:space="0" w:color="auto"/>
                  </w:divBdr>
                </w:div>
                <w:div w:id="1187911747">
                  <w:marLeft w:val="0"/>
                  <w:marRight w:val="0"/>
                  <w:marTop w:val="0"/>
                  <w:marBottom w:val="0"/>
                  <w:divBdr>
                    <w:top w:val="none" w:sz="0" w:space="0" w:color="auto"/>
                    <w:left w:val="none" w:sz="0" w:space="0" w:color="auto"/>
                    <w:bottom w:val="none" w:sz="0" w:space="0" w:color="auto"/>
                    <w:right w:val="none" w:sz="0" w:space="0" w:color="auto"/>
                  </w:divBdr>
                </w:div>
                <w:div w:id="1273248642">
                  <w:marLeft w:val="0"/>
                  <w:marRight w:val="0"/>
                  <w:marTop w:val="0"/>
                  <w:marBottom w:val="0"/>
                  <w:divBdr>
                    <w:top w:val="none" w:sz="0" w:space="0" w:color="auto"/>
                    <w:left w:val="none" w:sz="0" w:space="0" w:color="auto"/>
                    <w:bottom w:val="none" w:sz="0" w:space="0" w:color="auto"/>
                    <w:right w:val="none" w:sz="0" w:space="0" w:color="auto"/>
                  </w:divBdr>
                </w:div>
                <w:div w:id="1791624898">
                  <w:marLeft w:val="0"/>
                  <w:marRight w:val="0"/>
                  <w:marTop w:val="0"/>
                  <w:marBottom w:val="0"/>
                  <w:divBdr>
                    <w:top w:val="none" w:sz="0" w:space="0" w:color="auto"/>
                    <w:left w:val="none" w:sz="0" w:space="0" w:color="auto"/>
                    <w:bottom w:val="none" w:sz="0" w:space="0" w:color="auto"/>
                    <w:right w:val="none" w:sz="0" w:space="0" w:color="auto"/>
                  </w:divBdr>
                </w:div>
              </w:divsChild>
            </w:div>
            <w:div w:id="1477843782">
              <w:marLeft w:val="0"/>
              <w:marRight w:val="0"/>
              <w:marTop w:val="0"/>
              <w:marBottom w:val="0"/>
              <w:divBdr>
                <w:top w:val="none" w:sz="0" w:space="0" w:color="auto"/>
                <w:left w:val="none" w:sz="0" w:space="0" w:color="auto"/>
                <w:bottom w:val="none" w:sz="0" w:space="0" w:color="auto"/>
                <w:right w:val="none" w:sz="0" w:space="0" w:color="auto"/>
              </w:divBdr>
            </w:div>
          </w:divsChild>
        </w:div>
        <w:div w:id="741802522">
          <w:marLeft w:val="0"/>
          <w:marRight w:val="1842"/>
          <w:marTop w:val="0"/>
          <w:marBottom w:val="0"/>
          <w:divBdr>
            <w:top w:val="none" w:sz="0" w:space="0" w:color="auto"/>
            <w:left w:val="none" w:sz="0" w:space="0" w:color="auto"/>
            <w:bottom w:val="none" w:sz="0" w:space="0" w:color="auto"/>
            <w:right w:val="none" w:sz="0" w:space="0" w:color="auto"/>
          </w:divBdr>
          <w:divsChild>
            <w:div w:id="903874662">
              <w:marLeft w:val="0"/>
              <w:marRight w:val="0"/>
              <w:marTop w:val="0"/>
              <w:marBottom w:val="0"/>
              <w:divBdr>
                <w:top w:val="none" w:sz="0" w:space="0" w:color="auto"/>
                <w:left w:val="none" w:sz="0" w:space="0" w:color="auto"/>
                <w:bottom w:val="none" w:sz="0" w:space="0" w:color="auto"/>
                <w:right w:val="none" w:sz="0" w:space="0" w:color="auto"/>
              </w:divBdr>
              <w:divsChild>
                <w:div w:id="236594824">
                  <w:marLeft w:val="0"/>
                  <w:marRight w:val="0"/>
                  <w:marTop w:val="0"/>
                  <w:marBottom w:val="0"/>
                  <w:divBdr>
                    <w:top w:val="none" w:sz="0" w:space="0" w:color="auto"/>
                    <w:left w:val="none" w:sz="0" w:space="0" w:color="auto"/>
                    <w:bottom w:val="none" w:sz="0" w:space="0" w:color="auto"/>
                    <w:right w:val="none" w:sz="0" w:space="0" w:color="auto"/>
                  </w:divBdr>
                </w:div>
                <w:div w:id="1729262870">
                  <w:marLeft w:val="0"/>
                  <w:marRight w:val="0"/>
                  <w:marTop w:val="0"/>
                  <w:marBottom w:val="0"/>
                  <w:divBdr>
                    <w:top w:val="none" w:sz="0" w:space="0" w:color="auto"/>
                    <w:left w:val="none" w:sz="0" w:space="0" w:color="auto"/>
                    <w:bottom w:val="none" w:sz="0" w:space="0" w:color="auto"/>
                    <w:right w:val="none" w:sz="0" w:space="0" w:color="auto"/>
                  </w:divBdr>
                </w:div>
                <w:div w:id="1834295888">
                  <w:marLeft w:val="0"/>
                  <w:marRight w:val="0"/>
                  <w:marTop w:val="0"/>
                  <w:marBottom w:val="0"/>
                  <w:divBdr>
                    <w:top w:val="none" w:sz="0" w:space="0" w:color="auto"/>
                    <w:left w:val="none" w:sz="0" w:space="0" w:color="auto"/>
                    <w:bottom w:val="none" w:sz="0" w:space="0" w:color="auto"/>
                    <w:right w:val="none" w:sz="0" w:space="0" w:color="auto"/>
                  </w:divBdr>
                </w:div>
                <w:div w:id="19256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6900">
          <w:marLeft w:val="0"/>
          <w:marRight w:val="1842"/>
          <w:marTop w:val="0"/>
          <w:marBottom w:val="0"/>
          <w:divBdr>
            <w:top w:val="none" w:sz="0" w:space="0" w:color="auto"/>
            <w:left w:val="none" w:sz="0" w:space="0" w:color="auto"/>
            <w:bottom w:val="none" w:sz="0" w:space="0" w:color="auto"/>
            <w:right w:val="none" w:sz="0" w:space="0" w:color="auto"/>
          </w:divBdr>
          <w:divsChild>
            <w:div w:id="921597271">
              <w:marLeft w:val="0"/>
              <w:marRight w:val="0"/>
              <w:marTop w:val="0"/>
              <w:marBottom w:val="0"/>
              <w:divBdr>
                <w:top w:val="none" w:sz="0" w:space="0" w:color="auto"/>
                <w:left w:val="none" w:sz="0" w:space="0" w:color="auto"/>
                <w:bottom w:val="none" w:sz="0" w:space="0" w:color="auto"/>
                <w:right w:val="none" w:sz="0" w:space="0" w:color="auto"/>
              </w:divBdr>
              <w:divsChild>
                <w:div w:id="423191597">
                  <w:marLeft w:val="0"/>
                  <w:marRight w:val="0"/>
                  <w:marTop w:val="0"/>
                  <w:marBottom w:val="0"/>
                  <w:divBdr>
                    <w:top w:val="none" w:sz="0" w:space="0" w:color="auto"/>
                    <w:left w:val="none" w:sz="0" w:space="0" w:color="auto"/>
                    <w:bottom w:val="none" w:sz="0" w:space="0" w:color="auto"/>
                    <w:right w:val="none" w:sz="0" w:space="0" w:color="auto"/>
                  </w:divBdr>
                </w:div>
                <w:div w:id="1205211135">
                  <w:marLeft w:val="0"/>
                  <w:marRight w:val="0"/>
                  <w:marTop w:val="0"/>
                  <w:marBottom w:val="0"/>
                  <w:divBdr>
                    <w:top w:val="none" w:sz="0" w:space="0" w:color="auto"/>
                    <w:left w:val="none" w:sz="0" w:space="0" w:color="auto"/>
                    <w:bottom w:val="none" w:sz="0" w:space="0" w:color="auto"/>
                    <w:right w:val="none" w:sz="0" w:space="0" w:color="auto"/>
                  </w:divBdr>
                </w:div>
                <w:div w:id="1208184200">
                  <w:marLeft w:val="0"/>
                  <w:marRight w:val="0"/>
                  <w:marTop w:val="0"/>
                  <w:marBottom w:val="0"/>
                  <w:divBdr>
                    <w:top w:val="none" w:sz="0" w:space="0" w:color="auto"/>
                    <w:left w:val="none" w:sz="0" w:space="0" w:color="auto"/>
                    <w:bottom w:val="none" w:sz="0" w:space="0" w:color="auto"/>
                    <w:right w:val="none" w:sz="0" w:space="0" w:color="auto"/>
                  </w:divBdr>
                </w:div>
                <w:div w:id="1253860701">
                  <w:marLeft w:val="0"/>
                  <w:marRight w:val="0"/>
                  <w:marTop w:val="0"/>
                  <w:marBottom w:val="0"/>
                  <w:divBdr>
                    <w:top w:val="none" w:sz="0" w:space="0" w:color="auto"/>
                    <w:left w:val="none" w:sz="0" w:space="0" w:color="auto"/>
                    <w:bottom w:val="none" w:sz="0" w:space="0" w:color="auto"/>
                    <w:right w:val="none" w:sz="0" w:space="0" w:color="auto"/>
                  </w:divBdr>
                </w:div>
              </w:divsChild>
            </w:div>
            <w:div w:id="12052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7106">
      <w:bodyDiv w:val="1"/>
      <w:marLeft w:val="0"/>
      <w:marRight w:val="0"/>
      <w:marTop w:val="0"/>
      <w:marBottom w:val="0"/>
      <w:divBdr>
        <w:top w:val="none" w:sz="0" w:space="0" w:color="auto"/>
        <w:left w:val="none" w:sz="0" w:space="0" w:color="auto"/>
        <w:bottom w:val="none" w:sz="0" w:space="0" w:color="auto"/>
        <w:right w:val="none" w:sz="0" w:space="0" w:color="auto"/>
      </w:divBdr>
      <w:divsChild>
        <w:div w:id="86393749">
          <w:marLeft w:val="0"/>
          <w:marRight w:val="1842"/>
          <w:marTop w:val="0"/>
          <w:marBottom w:val="0"/>
          <w:divBdr>
            <w:top w:val="none" w:sz="0" w:space="0" w:color="auto"/>
            <w:left w:val="none" w:sz="0" w:space="0" w:color="auto"/>
            <w:bottom w:val="none" w:sz="0" w:space="0" w:color="auto"/>
            <w:right w:val="none" w:sz="0" w:space="0" w:color="auto"/>
          </w:divBdr>
          <w:divsChild>
            <w:div w:id="1515344261">
              <w:marLeft w:val="0"/>
              <w:marRight w:val="0"/>
              <w:marTop w:val="0"/>
              <w:marBottom w:val="0"/>
              <w:divBdr>
                <w:top w:val="none" w:sz="0" w:space="0" w:color="auto"/>
                <w:left w:val="none" w:sz="0" w:space="0" w:color="auto"/>
                <w:bottom w:val="none" w:sz="0" w:space="0" w:color="auto"/>
                <w:right w:val="none" w:sz="0" w:space="0" w:color="auto"/>
              </w:divBdr>
            </w:div>
          </w:divsChild>
        </w:div>
        <w:div w:id="539244136">
          <w:marLeft w:val="0"/>
          <w:marRight w:val="0"/>
          <w:marTop w:val="0"/>
          <w:marBottom w:val="0"/>
          <w:divBdr>
            <w:top w:val="none" w:sz="0" w:space="0" w:color="auto"/>
            <w:left w:val="none" w:sz="0" w:space="0" w:color="auto"/>
            <w:bottom w:val="none" w:sz="0" w:space="0" w:color="auto"/>
            <w:right w:val="none" w:sz="0" w:space="0" w:color="auto"/>
          </w:divBdr>
          <w:divsChild>
            <w:div w:id="82453948">
              <w:marLeft w:val="0"/>
              <w:marRight w:val="0"/>
              <w:marTop w:val="0"/>
              <w:marBottom w:val="0"/>
              <w:divBdr>
                <w:top w:val="none" w:sz="0" w:space="0" w:color="auto"/>
                <w:left w:val="none" w:sz="0" w:space="0" w:color="auto"/>
                <w:bottom w:val="none" w:sz="0" w:space="0" w:color="auto"/>
                <w:right w:val="none" w:sz="0" w:space="0" w:color="auto"/>
              </w:divBdr>
            </w:div>
          </w:divsChild>
        </w:div>
        <w:div w:id="846286767">
          <w:marLeft w:val="0"/>
          <w:marRight w:val="1842"/>
          <w:marTop w:val="0"/>
          <w:marBottom w:val="0"/>
          <w:divBdr>
            <w:top w:val="none" w:sz="0" w:space="0" w:color="auto"/>
            <w:left w:val="none" w:sz="0" w:space="0" w:color="auto"/>
            <w:bottom w:val="none" w:sz="0" w:space="0" w:color="auto"/>
            <w:right w:val="none" w:sz="0" w:space="0" w:color="auto"/>
          </w:divBdr>
          <w:divsChild>
            <w:div w:id="14269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1407">
      <w:bodyDiv w:val="1"/>
      <w:marLeft w:val="0"/>
      <w:marRight w:val="0"/>
      <w:marTop w:val="0"/>
      <w:marBottom w:val="0"/>
      <w:divBdr>
        <w:top w:val="none" w:sz="0" w:space="0" w:color="auto"/>
        <w:left w:val="none" w:sz="0" w:space="0" w:color="auto"/>
        <w:bottom w:val="none" w:sz="0" w:space="0" w:color="auto"/>
        <w:right w:val="none" w:sz="0" w:space="0" w:color="auto"/>
      </w:divBdr>
      <w:divsChild>
        <w:div w:id="125899304">
          <w:marLeft w:val="0"/>
          <w:marRight w:val="1842"/>
          <w:marTop w:val="0"/>
          <w:marBottom w:val="0"/>
          <w:divBdr>
            <w:top w:val="none" w:sz="0" w:space="0" w:color="auto"/>
            <w:left w:val="none" w:sz="0" w:space="0" w:color="auto"/>
            <w:bottom w:val="none" w:sz="0" w:space="0" w:color="auto"/>
            <w:right w:val="none" w:sz="0" w:space="0" w:color="auto"/>
          </w:divBdr>
          <w:divsChild>
            <w:div w:id="430131972">
              <w:marLeft w:val="0"/>
              <w:marRight w:val="0"/>
              <w:marTop w:val="0"/>
              <w:marBottom w:val="0"/>
              <w:divBdr>
                <w:top w:val="none" w:sz="0" w:space="0" w:color="auto"/>
                <w:left w:val="none" w:sz="0" w:space="0" w:color="auto"/>
                <w:bottom w:val="none" w:sz="0" w:space="0" w:color="auto"/>
                <w:right w:val="none" w:sz="0" w:space="0" w:color="auto"/>
              </w:divBdr>
            </w:div>
          </w:divsChild>
        </w:div>
        <w:div w:id="151457853">
          <w:marLeft w:val="0"/>
          <w:marRight w:val="0"/>
          <w:marTop w:val="0"/>
          <w:marBottom w:val="0"/>
          <w:divBdr>
            <w:top w:val="none" w:sz="0" w:space="0" w:color="auto"/>
            <w:left w:val="none" w:sz="0" w:space="0" w:color="auto"/>
            <w:bottom w:val="none" w:sz="0" w:space="0" w:color="auto"/>
            <w:right w:val="none" w:sz="0" w:space="0" w:color="auto"/>
          </w:divBdr>
          <w:divsChild>
            <w:div w:id="370033939">
              <w:marLeft w:val="0"/>
              <w:marRight w:val="0"/>
              <w:marTop w:val="0"/>
              <w:marBottom w:val="0"/>
              <w:divBdr>
                <w:top w:val="none" w:sz="0" w:space="0" w:color="auto"/>
                <w:left w:val="none" w:sz="0" w:space="0" w:color="auto"/>
                <w:bottom w:val="none" w:sz="0" w:space="0" w:color="auto"/>
                <w:right w:val="none" w:sz="0" w:space="0" w:color="auto"/>
              </w:divBdr>
            </w:div>
            <w:div w:id="1914703476">
              <w:marLeft w:val="0"/>
              <w:marRight w:val="0"/>
              <w:marTop w:val="0"/>
              <w:marBottom w:val="0"/>
              <w:divBdr>
                <w:top w:val="none" w:sz="0" w:space="0" w:color="auto"/>
                <w:left w:val="none" w:sz="0" w:space="0" w:color="auto"/>
                <w:bottom w:val="none" w:sz="0" w:space="0" w:color="auto"/>
                <w:right w:val="none" w:sz="0" w:space="0" w:color="auto"/>
              </w:divBdr>
            </w:div>
          </w:divsChild>
        </w:div>
        <w:div w:id="746419341">
          <w:marLeft w:val="0"/>
          <w:marRight w:val="1842"/>
          <w:marTop w:val="0"/>
          <w:marBottom w:val="0"/>
          <w:divBdr>
            <w:top w:val="none" w:sz="0" w:space="0" w:color="auto"/>
            <w:left w:val="none" w:sz="0" w:space="0" w:color="auto"/>
            <w:bottom w:val="none" w:sz="0" w:space="0" w:color="auto"/>
            <w:right w:val="none" w:sz="0" w:space="0" w:color="auto"/>
          </w:divBdr>
          <w:divsChild>
            <w:div w:id="1651518672">
              <w:marLeft w:val="0"/>
              <w:marRight w:val="0"/>
              <w:marTop w:val="0"/>
              <w:marBottom w:val="0"/>
              <w:divBdr>
                <w:top w:val="none" w:sz="0" w:space="0" w:color="auto"/>
                <w:left w:val="none" w:sz="0" w:space="0" w:color="auto"/>
                <w:bottom w:val="none" w:sz="0" w:space="0" w:color="auto"/>
                <w:right w:val="none" w:sz="0" w:space="0" w:color="auto"/>
              </w:divBdr>
            </w:div>
          </w:divsChild>
        </w:div>
        <w:div w:id="1132483752">
          <w:marLeft w:val="0"/>
          <w:marRight w:val="1842"/>
          <w:marTop w:val="0"/>
          <w:marBottom w:val="0"/>
          <w:divBdr>
            <w:top w:val="none" w:sz="0" w:space="0" w:color="auto"/>
            <w:left w:val="none" w:sz="0" w:space="0" w:color="auto"/>
            <w:bottom w:val="none" w:sz="0" w:space="0" w:color="auto"/>
            <w:right w:val="none" w:sz="0" w:space="0" w:color="auto"/>
          </w:divBdr>
          <w:divsChild>
            <w:div w:id="324556557">
              <w:marLeft w:val="0"/>
              <w:marRight w:val="0"/>
              <w:marTop w:val="0"/>
              <w:marBottom w:val="0"/>
              <w:divBdr>
                <w:top w:val="none" w:sz="0" w:space="0" w:color="auto"/>
                <w:left w:val="none" w:sz="0" w:space="0" w:color="auto"/>
                <w:bottom w:val="none" w:sz="0" w:space="0" w:color="auto"/>
                <w:right w:val="none" w:sz="0" w:space="0" w:color="auto"/>
              </w:divBdr>
            </w:div>
          </w:divsChild>
        </w:div>
        <w:div w:id="1536383538">
          <w:marLeft w:val="0"/>
          <w:marRight w:val="1842"/>
          <w:marTop w:val="0"/>
          <w:marBottom w:val="0"/>
          <w:divBdr>
            <w:top w:val="none" w:sz="0" w:space="0" w:color="auto"/>
            <w:left w:val="none" w:sz="0" w:space="0" w:color="auto"/>
            <w:bottom w:val="none" w:sz="0" w:space="0" w:color="auto"/>
            <w:right w:val="none" w:sz="0" w:space="0" w:color="auto"/>
          </w:divBdr>
          <w:divsChild>
            <w:div w:id="619455426">
              <w:marLeft w:val="0"/>
              <w:marRight w:val="0"/>
              <w:marTop w:val="0"/>
              <w:marBottom w:val="0"/>
              <w:divBdr>
                <w:top w:val="none" w:sz="0" w:space="0" w:color="auto"/>
                <w:left w:val="none" w:sz="0" w:space="0" w:color="auto"/>
                <w:bottom w:val="none" w:sz="0" w:space="0" w:color="auto"/>
                <w:right w:val="none" w:sz="0" w:space="0" w:color="auto"/>
              </w:divBdr>
            </w:div>
          </w:divsChild>
        </w:div>
        <w:div w:id="1621914036">
          <w:marLeft w:val="0"/>
          <w:marRight w:val="1842"/>
          <w:marTop w:val="0"/>
          <w:marBottom w:val="0"/>
          <w:divBdr>
            <w:top w:val="none" w:sz="0" w:space="0" w:color="auto"/>
            <w:left w:val="none" w:sz="0" w:space="0" w:color="auto"/>
            <w:bottom w:val="none" w:sz="0" w:space="0" w:color="auto"/>
            <w:right w:val="none" w:sz="0" w:space="0" w:color="auto"/>
          </w:divBdr>
          <w:divsChild>
            <w:div w:id="19404320">
              <w:marLeft w:val="0"/>
              <w:marRight w:val="0"/>
              <w:marTop w:val="0"/>
              <w:marBottom w:val="0"/>
              <w:divBdr>
                <w:top w:val="none" w:sz="0" w:space="0" w:color="auto"/>
                <w:left w:val="none" w:sz="0" w:space="0" w:color="auto"/>
                <w:bottom w:val="none" w:sz="0" w:space="0" w:color="auto"/>
                <w:right w:val="none" w:sz="0" w:space="0" w:color="auto"/>
              </w:divBdr>
            </w:div>
          </w:divsChild>
        </w:div>
        <w:div w:id="1684479065">
          <w:marLeft w:val="0"/>
          <w:marRight w:val="1842"/>
          <w:marTop w:val="0"/>
          <w:marBottom w:val="0"/>
          <w:divBdr>
            <w:top w:val="none" w:sz="0" w:space="0" w:color="auto"/>
            <w:left w:val="none" w:sz="0" w:space="0" w:color="auto"/>
            <w:bottom w:val="none" w:sz="0" w:space="0" w:color="auto"/>
            <w:right w:val="none" w:sz="0" w:space="0" w:color="auto"/>
          </w:divBdr>
          <w:divsChild>
            <w:div w:id="997802083">
              <w:marLeft w:val="0"/>
              <w:marRight w:val="0"/>
              <w:marTop w:val="0"/>
              <w:marBottom w:val="0"/>
              <w:divBdr>
                <w:top w:val="none" w:sz="0" w:space="0" w:color="auto"/>
                <w:left w:val="none" w:sz="0" w:space="0" w:color="auto"/>
                <w:bottom w:val="none" w:sz="0" w:space="0" w:color="auto"/>
                <w:right w:val="none" w:sz="0" w:space="0" w:color="auto"/>
              </w:divBdr>
            </w:div>
          </w:divsChild>
        </w:div>
        <w:div w:id="1764574181">
          <w:marLeft w:val="0"/>
          <w:marRight w:val="1842"/>
          <w:marTop w:val="0"/>
          <w:marBottom w:val="0"/>
          <w:divBdr>
            <w:top w:val="none" w:sz="0" w:space="0" w:color="auto"/>
            <w:left w:val="none" w:sz="0" w:space="0" w:color="auto"/>
            <w:bottom w:val="none" w:sz="0" w:space="0" w:color="auto"/>
            <w:right w:val="none" w:sz="0" w:space="0" w:color="auto"/>
          </w:divBdr>
          <w:divsChild>
            <w:div w:id="1843204313">
              <w:marLeft w:val="0"/>
              <w:marRight w:val="0"/>
              <w:marTop w:val="0"/>
              <w:marBottom w:val="0"/>
              <w:divBdr>
                <w:top w:val="none" w:sz="0" w:space="0" w:color="auto"/>
                <w:left w:val="none" w:sz="0" w:space="0" w:color="auto"/>
                <w:bottom w:val="none" w:sz="0" w:space="0" w:color="auto"/>
                <w:right w:val="none" w:sz="0" w:space="0" w:color="auto"/>
              </w:divBdr>
            </w:div>
          </w:divsChild>
        </w:div>
        <w:div w:id="1890611845">
          <w:marLeft w:val="0"/>
          <w:marRight w:val="1842"/>
          <w:marTop w:val="0"/>
          <w:marBottom w:val="0"/>
          <w:divBdr>
            <w:top w:val="none" w:sz="0" w:space="0" w:color="auto"/>
            <w:left w:val="none" w:sz="0" w:space="0" w:color="auto"/>
            <w:bottom w:val="none" w:sz="0" w:space="0" w:color="auto"/>
            <w:right w:val="none" w:sz="0" w:space="0" w:color="auto"/>
          </w:divBdr>
          <w:divsChild>
            <w:div w:id="1063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nbridgewells.gov.uk/privacy-and-cookies/service-privacy-notices/privacy-notices/planning/local-plan-regulation-19-consul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0EF2-F47A-4FDF-9A0B-14531507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2207</Words>
  <Characters>11909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Guidance notes</vt:lpstr>
    </vt:vector>
  </TitlesOfParts>
  <Company>TWBC</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subject/>
  <dc:creator>Tindal</dc:creator>
  <cp:keywords/>
  <cp:lastModifiedBy>Kate Jelly</cp:lastModifiedBy>
  <cp:revision>4</cp:revision>
  <cp:lastPrinted>2015-01-16T12:31:00Z</cp:lastPrinted>
  <dcterms:created xsi:type="dcterms:W3CDTF">2021-03-23T12:52:00Z</dcterms:created>
  <dcterms:modified xsi:type="dcterms:W3CDTF">2021-03-23T14:47:00Z</dcterms:modified>
</cp:coreProperties>
</file>